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94" w:rsidRPr="00507F9E" w:rsidRDefault="004F54FA" w:rsidP="00507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9F10EE" w:rsidRPr="00507F9E" w:rsidRDefault="009F10EE" w:rsidP="00507F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9E">
        <w:rPr>
          <w:rFonts w:ascii="Times New Roman" w:hAnsi="Times New Roman" w:cs="Times New Roman"/>
          <w:b/>
          <w:sz w:val="24"/>
          <w:szCs w:val="24"/>
        </w:rPr>
        <w:t>Тема:</w:t>
      </w:r>
      <w:r w:rsidRPr="00507F9E">
        <w:rPr>
          <w:rFonts w:ascii="Times New Roman" w:hAnsi="Times New Roman" w:cs="Times New Roman"/>
          <w:sz w:val="24"/>
          <w:szCs w:val="24"/>
        </w:rPr>
        <w:t xml:space="preserve"> </w:t>
      </w:r>
      <w:r w:rsidR="002B4831">
        <w:rPr>
          <w:rFonts w:ascii="Times New Roman" w:hAnsi="Times New Roman" w:cs="Times New Roman"/>
          <w:sz w:val="24"/>
          <w:szCs w:val="24"/>
        </w:rPr>
        <w:t>"Я и мои способности"</w:t>
      </w:r>
    </w:p>
    <w:p w:rsidR="00F93093" w:rsidRDefault="009F10EE" w:rsidP="00507F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9E">
        <w:rPr>
          <w:rFonts w:ascii="Times New Roman" w:hAnsi="Times New Roman" w:cs="Times New Roman"/>
          <w:b/>
          <w:sz w:val="24"/>
          <w:szCs w:val="24"/>
        </w:rPr>
        <w:t>Цель:</w:t>
      </w:r>
      <w:r w:rsidRPr="00507F9E">
        <w:rPr>
          <w:rFonts w:ascii="Times New Roman" w:hAnsi="Times New Roman" w:cs="Times New Roman"/>
          <w:sz w:val="24"/>
          <w:szCs w:val="24"/>
        </w:rPr>
        <w:t xml:space="preserve"> </w:t>
      </w:r>
      <w:r w:rsidR="00F93093" w:rsidRPr="00F93093">
        <w:rPr>
          <w:rFonts w:ascii="Times New Roman" w:hAnsi="Times New Roman" w:cs="Times New Roman"/>
          <w:sz w:val="24"/>
          <w:szCs w:val="24"/>
        </w:rPr>
        <w:t>Ознакомить учащихся с потенциальными возможностями человека.</w:t>
      </w:r>
    </w:p>
    <w:p w:rsidR="009F10EE" w:rsidRPr="00507F9E" w:rsidRDefault="009F10EE" w:rsidP="00507F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9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3EA5" w:rsidRPr="00507F9E" w:rsidRDefault="00F93093" w:rsidP="00F9309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093">
        <w:rPr>
          <w:rFonts w:ascii="Times New Roman" w:hAnsi="Times New Roman" w:cs="Times New Roman"/>
          <w:sz w:val="24"/>
          <w:szCs w:val="24"/>
        </w:rPr>
        <w:t>Расширить кругозор детей, сформировать положительную мотивацию к саморазвитию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3093" w:rsidRDefault="00F93093" w:rsidP="00507F9E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093">
        <w:rPr>
          <w:rFonts w:ascii="Times New Roman" w:eastAsia="Calibri" w:hAnsi="Times New Roman" w:cs="Times New Roman"/>
          <w:sz w:val="24"/>
          <w:szCs w:val="24"/>
        </w:rPr>
        <w:t>Побуждать к участию в различных кружках, секциях, к развитию своих способностей и талантов;</w:t>
      </w:r>
    </w:p>
    <w:p w:rsidR="00F93093" w:rsidRDefault="00F93093" w:rsidP="00507F9E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093">
        <w:rPr>
          <w:rFonts w:ascii="Times New Roman" w:eastAsia="Calibri" w:hAnsi="Times New Roman" w:cs="Times New Roman"/>
          <w:sz w:val="24"/>
          <w:szCs w:val="24"/>
        </w:rPr>
        <w:t>Воспитать понимание ценности каждого человека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3093" w:rsidRPr="00507F9E" w:rsidRDefault="00F93093" w:rsidP="00507F9E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093">
        <w:rPr>
          <w:rFonts w:ascii="Times New Roman" w:eastAsia="Calibri" w:hAnsi="Times New Roman" w:cs="Times New Roman"/>
          <w:sz w:val="24"/>
          <w:szCs w:val="24"/>
        </w:rPr>
        <w:t>Уметь слушать друг друга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0EE" w:rsidRPr="00507F9E" w:rsidRDefault="009F10EE" w:rsidP="00507F9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07F9E" w:rsidRDefault="00507F9E" w:rsidP="00507F9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10EE" w:rsidRPr="00507F9E" w:rsidRDefault="009F10EE" w:rsidP="00507F9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7F9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553D9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501E86">
        <w:rPr>
          <w:rFonts w:ascii="Times New Roman" w:hAnsi="Times New Roman" w:cs="Times New Roman"/>
          <w:sz w:val="24"/>
          <w:szCs w:val="24"/>
        </w:rPr>
        <w:t>, листы.</w:t>
      </w:r>
    </w:p>
    <w:p w:rsidR="009F10EE" w:rsidRPr="00507F9E" w:rsidRDefault="009F10EE" w:rsidP="00507F9E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10EE" w:rsidRDefault="00F93093" w:rsidP="00507F9E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E07785" w:rsidRDefault="00E07785" w:rsidP="00507F9E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07785" w:rsidTr="009A1506">
        <w:trPr>
          <w:trHeight w:val="415"/>
        </w:trPr>
        <w:tc>
          <w:tcPr>
            <w:tcW w:w="2093" w:type="dxa"/>
            <w:tcBorders>
              <w:bottom w:val="single" w:sz="4" w:space="0" w:color="auto"/>
            </w:tcBorders>
          </w:tcPr>
          <w:p w:rsidR="00E07785" w:rsidRDefault="00E07785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Самоопределение к деятельности</w:t>
            </w:r>
          </w:p>
          <w:p w:rsidR="009A1506" w:rsidRDefault="009A150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к теме занятия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E07785" w:rsidRDefault="008C3461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110.8pt;margin-top:42.9pt;width:478.4pt;height:0;z-index:251660288;mso-position-horizontal-relative:text;mso-position-vertical-relative:text" o:connectortype="straight"/>
              </w:pict>
            </w:r>
            <w:r w:rsidR="00E07785" w:rsidRPr="00507F9E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дети! </w:t>
            </w:r>
            <w:bookmarkStart w:id="0" w:name="_GoBack"/>
            <w:bookmarkEnd w:id="0"/>
            <w:r w:rsidR="00E07785" w:rsidRPr="00507F9E">
              <w:rPr>
                <w:rFonts w:ascii="Times New Roman" w:hAnsi="Times New Roman" w:cs="Times New Roman"/>
                <w:sz w:val="24"/>
                <w:szCs w:val="24"/>
              </w:rPr>
              <w:t>Тихо сели.</w:t>
            </w:r>
            <w:r w:rsidR="0050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E86" w:rsidRPr="00501E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сл.1</w:t>
            </w:r>
          </w:p>
          <w:p w:rsidR="00D34F26" w:rsidRDefault="00D34F2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1B" w:rsidRDefault="00183E1B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сейчас с вами прослушаем</w:t>
            </w:r>
            <w:r w:rsidR="00C9430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детской писательницы Агнии Львовны Барто "Болтунья". Слушайте очень внимательно.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Что болтунья Лида, мол,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Это Вовка выдумал.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А болтать-то мне когда?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Мне болтать-то некогда!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Драмкружок, кружок по фото,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Хоркружок - мне петь охота,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За кружок по рисованью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Тоже все голосовали.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А Марья Марковна сказала,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Когда я шла вчера из зала: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"Драмкружок, кружок по фото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Это слишком много что-то.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Выбирай себе, дружок,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Один какой-нибудь кружок".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Ну, я выбрала по фото...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Но мне еще и петь охота,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И за кружок по рисованью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Тоже все голосовали.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lastRenderedPageBreak/>
              <w:t>А что болтунья Лида, мол,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Это Вовка выдумал.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А болтать-то мне когда?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Мне болтать-то некогда!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Я теперь до старости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В нашем классе староста.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А чего мне хочется?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Стать, ребята, летчицей.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Поднимусь на стратостате...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Что такое это, кстати?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Может, это стратостат,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Когда старосты летят?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А что болтунья Лида, мол,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Это Вовка выдумал.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А болтать-то мне когда?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Мне болтать-то некогда!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У меня еще нагрузки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По-немецки и по-русски.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Нам задание дано -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Чтенье и грамматика.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Я сижу, гляжу в окно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И вдруг там вижу мальчика.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Он говорит: "Иди сюда,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Я тебе ирису дам".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А я говорю: "У меня нагрузки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По-немецки и по-русски".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А он говорит: "Иди сюда,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Я тебе ирису дам".</w:t>
            </w:r>
          </w:p>
          <w:p w:rsidR="00953EC9" w:rsidRDefault="00953EC9" w:rsidP="00953EC9">
            <w:pPr>
              <w:pStyle w:val="a3"/>
              <w:spacing w:before="120" w:beforeAutospacing="0" w:after="240" w:afterAutospacing="0" w:line="332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А что болтунья Лида, мол,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Это Вовка выдумал.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А болтать-то мне когда?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br/>
              <w:t>Мне болтать-то некогда!</w:t>
            </w:r>
          </w:p>
          <w:p w:rsidR="00953EC9" w:rsidRDefault="00953EC9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0F" w:rsidRDefault="00C9430F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ребята, о чем же это стихотворение? (ответы детей)</w:t>
            </w:r>
          </w:p>
          <w:p w:rsidR="00C9430F" w:rsidRDefault="00C9430F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D34F26">
              <w:rPr>
                <w:rFonts w:ascii="Times New Roman" w:hAnsi="Times New Roman" w:cs="Times New Roman"/>
                <w:sz w:val="24"/>
                <w:szCs w:val="24"/>
              </w:rPr>
              <w:t xml:space="preserve"> так где же девочка хотела заниматься и кем стать? (в драмкружке, хоркружке, кружок по рисованию,  летчицей)</w:t>
            </w:r>
          </w:p>
          <w:p w:rsidR="00D34F26" w:rsidRDefault="00D34F2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-Верно. Ей все эти кружки так нравятся, что она сама не может определиться. </w:t>
            </w:r>
          </w:p>
          <w:p w:rsidR="00D34F26" w:rsidRDefault="00D34F2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а можно назвать все эти кружки увлечениями? (да)</w:t>
            </w:r>
          </w:p>
          <w:p w:rsidR="00D34F26" w:rsidRDefault="00D34F2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можно еще это назвать? (хобби)</w:t>
            </w:r>
          </w:p>
          <w:p w:rsidR="00D34F26" w:rsidRDefault="00D34F2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для того чтобы были эти увлечения или хобби, что нам нужно иметь? (способности)</w:t>
            </w:r>
            <w:r w:rsidR="009A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506" w:rsidRPr="009A1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сл.1</w:t>
            </w:r>
          </w:p>
          <w:p w:rsidR="00D34F26" w:rsidRDefault="00D34F2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Ребята, как вы думаете какая тема нашего сегодняшнего занятия? (способности)</w:t>
            </w:r>
            <w:r w:rsidR="009A1506">
              <w:rPr>
                <w:rFonts w:ascii="Times New Roman" w:hAnsi="Times New Roman" w:cs="Times New Roman"/>
                <w:sz w:val="24"/>
                <w:szCs w:val="24"/>
              </w:rPr>
              <w:t xml:space="preserve"> Верно.</w:t>
            </w:r>
          </w:p>
          <w:p w:rsidR="009A1506" w:rsidRDefault="009A150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 вы думаете, что такое способности? (</w:t>
            </w:r>
            <w:r w:rsidRPr="009A1506">
              <w:rPr>
                <w:rFonts w:ascii="Times New Roman" w:hAnsi="Times New Roman" w:cs="Times New Roman"/>
                <w:sz w:val="24"/>
                <w:szCs w:val="24"/>
              </w:rPr>
              <w:t>такие особенности человека, которые позволяют ему успешно овладевать тем или иным видом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506" w:rsidRDefault="009A1506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как вы думаете, какими способностями вы обладаете?(ответы)</w:t>
            </w:r>
          </w:p>
          <w:p w:rsidR="00E07785" w:rsidRPr="00E07785" w:rsidRDefault="00E07785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 каждого свое хобби. Между прочим, у слова «хобби» достаточно любопытная история. Многие считают, что оно произошло от английского языка, однако корни у него немецкие. Так в 18 веке крестьяне называли детскую игрушечную лошадку. А вот своим современным значением слово «хобби» обязано английскому писателю Лоренсу Стерну, который в конце 18 века опубликовал свой роман «Жизнь и мнения Тристама Шенди». Именно там слово «хобби» использовалось в значении «увлечение». </w:t>
            </w:r>
          </w:p>
          <w:p w:rsidR="00E07785" w:rsidRDefault="00E07785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В жизни каждого человека есть увлечение, которое помогает скрасить трудные минуты жизни, сближает с миром науки, искусства, природы, с миром людей, помогает найти смысл жизни. Увлечение не приносит ни денег ни славы. Это занятие для души. Сейчас я вам расскажу чем же увлекались великие люди.</w:t>
            </w:r>
          </w:p>
        </w:tc>
      </w:tr>
      <w:tr w:rsidR="00716D1E" w:rsidTr="00716D1E">
        <w:trPr>
          <w:trHeight w:val="7928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теме занятия</w:t>
            </w: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3F51E6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Игровая деятельность детей.</w:t>
            </w: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F3" w:rsidRDefault="002B15F3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DD" w:rsidRDefault="001D2EDD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Итог занятия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716D1E" w:rsidRPr="00E07785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Известный русский поэт А.Блок с ранних лет вместе с дедом бродил по полям, лесам, болотам, отыскивая растения для ботанической коллекции. А первое увлечение А.Блока</w:t>
            </w:r>
            <w:r w:rsidR="009E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50D" w:rsidRPr="009E55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сл.2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сочинительством переросло позже в литературную деятельность. Поэт ещё в 5 лет пытался сочинить примерно такие стихи: </w:t>
            </w:r>
          </w:p>
          <w:p w:rsidR="00716D1E" w:rsidRPr="00E07785" w:rsidRDefault="00716D1E" w:rsidP="00E0778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Зая серый, зая милый, я тебя люблю, </w:t>
            </w:r>
          </w:p>
          <w:p w:rsidR="00716D1E" w:rsidRPr="00507F9E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Для тебя-то в огороде я капусту и коплю.</w:t>
            </w:r>
          </w:p>
          <w:p w:rsidR="00716D1E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Известный композитор Вольфганг Моцарт</w:t>
            </w:r>
            <w:r w:rsidR="009E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50D" w:rsidRPr="009E55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сл.2</w:t>
            </w:r>
            <w:r w:rsidR="009E550D"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 с трёхлетнего возраста увлекался музыкой на клавесине. В 4 года Моцарт уже сочиняет свои пьесы и даёт небольшие музыкальные концерты.</w:t>
            </w:r>
          </w:p>
          <w:p w:rsidR="00716D1E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Петр I был страстным нумизматом. Он собрал большое количество монет.</w:t>
            </w:r>
          </w:p>
          <w:p w:rsidR="00716D1E" w:rsidRPr="00E07785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 Король Швеции Густав V</w:t>
            </w:r>
            <w:r w:rsidR="009E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5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</w:t>
            </w:r>
            <w:r w:rsidR="009E55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 увлекался вышивкой.</w:t>
            </w:r>
          </w:p>
          <w:p w:rsidR="00716D1E" w:rsidRPr="00E07785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Дании – Маргарет </w:t>
            </w:r>
            <w:r w:rsidR="009E550D" w:rsidRPr="009E55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сл.3</w:t>
            </w:r>
            <w:r w:rsidR="009E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увлекалась рисованием. </w:t>
            </w:r>
          </w:p>
          <w:p w:rsidR="00716D1E" w:rsidRPr="00E07785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Арнольд Шварйнеггер</w:t>
            </w:r>
            <w:r w:rsidR="009E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50D" w:rsidRPr="009E55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 4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 собирает машинки марки Hammer. </w:t>
            </w:r>
          </w:p>
          <w:p w:rsidR="00716D1E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Знаменитый академик Ферсман и ученый Альберт Боковиков </w:t>
            </w:r>
            <w:r w:rsidR="0096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0AF" w:rsidRPr="009E55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 4</w:t>
            </w:r>
            <w:r w:rsidR="009620AF" w:rsidRPr="00E0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собирали камни.</w:t>
            </w:r>
          </w:p>
          <w:p w:rsidR="00716D1E" w:rsidRPr="00716D1E" w:rsidRDefault="00716D1E" w:rsidP="00716D1E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Увлечения были у многих великих людей. Например, знаменитый хирург Николай Васильевич Склифосовский</w:t>
            </w:r>
            <w:r w:rsidR="004A5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591B" w:rsidRPr="004A59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сл.5</w:t>
            </w:r>
            <w:r w:rsidRPr="00E07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увлекался садоводством и даже вывел новые сорта яблонь и груш. Еще один врач, Сергей Петрович Боткин</w:t>
            </w:r>
            <w:r w:rsidR="004A5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591B" w:rsidRPr="004A59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сл.5</w:t>
            </w:r>
            <w:r w:rsidRPr="00E07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увлекался игрой на виолончели и до 50 лет брал уроки музыки.</w:t>
            </w:r>
            <w:r w:rsidRPr="00E0778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7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7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-Некоторые великие люди прославились именно своими увлечениями. Например, прекрасный врач Владимир Иванович Даль</w:t>
            </w:r>
            <w:r w:rsidR="004A5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591B" w:rsidRPr="004A59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сл.6</w:t>
            </w:r>
            <w:r w:rsidRPr="00E07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любил собирать русские слова, пословицы, сказки. И прославился он своим толковым словарем, который всем известен сейчас как Словарь Даля. Великий русский композитор Александр Порфирьевич Бородин</w:t>
            </w:r>
            <w:r w:rsidR="004A5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591B" w:rsidRPr="004A59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сл.6</w:t>
            </w:r>
            <w:r w:rsidRPr="00E07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автор оперы «Князь Игорь», по профессии был химиком.</w:t>
            </w:r>
            <w:r w:rsidRPr="00E0778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16D1E" w:rsidTr="007233EB">
        <w:trPr>
          <w:trHeight w:val="5657"/>
        </w:trPr>
        <w:tc>
          <w:tcPr>
            <w:tcW w:w="2093" w:type="dxa"/>
            <w:vMerge/>
          </w:tcPr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716D1E" w:rsidRDefault="00716D1E" w:rsidP="00E07785">
            <w:pPr>
              <w:pStyle w:val="a7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я уверена, что в вашем классе есть тоже талантливые дети.</w:t>
            </w:r>
            <w:r w:rsidR="004A59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591B" w:rsidRPr="004A59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сл. 7</w:t>
            </w:r>
          </w:p>
          <w:p w:rsidR="00716D1E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1E">
              <w:rPr>
                <w:rFonts w:ascii="Times New Roman" w:hAnsi="Times New Roman" w:cs="Times New Roman"/>
                <w:sz w:val="24"/>
                <w:szCs w:val="24"/>
              </w:rPr>
              <w:t>- Спорт имеет огромное значение в жизни человека, спорт дает возможность сохранять и укреплять здоровье, воспитывает волю к победе, решительность, и другие хорошие качества. Есть у нас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ята, которые занимаются спортом? </w:t>
            </w:r>
          </w:p>
          <w:p w:rsidR="00716D1E" w:rsidRDefault="00716D1E" w:rsidP="00E077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расскажите каким видом спорта вы занимаетесь и что вы там делаете?</w:t>
            </w:r>
          </w:p>
          <w:p w:rsidR="00716D1E" w:rsidRDefault="00716D1E" w:rsidP="00716D1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6D1E">
              <w:rPr>
                <w:rFonts w:ascii="Times New Roman" w:hAnsi="Times New Roman" w:cs="Times New Roman"/>
                <w:sz w:val="24"/>
                <w:szCs w:val="24"/>
              </w:rPr>
              <w:t xml:space="preserve">Конечно, в век всеобщей компьютеризации мы не можем пройти мимо тех, кто увлекается компьютерными играми.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у нас такие ребята? Расскажите пожалуйста.</w:t>
            </w:r>
          </w:p>
          <w:p w:rsidR="00716D1E" w:rsidRDefault="00716D1E" w:rsidP="00716D1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D1E">
              <w:rPr>
                <w:rFonts w:ascii="Times New Roman" w:hAnsi="Times New Roman" w:cs="Times New Roman"/>
                <w:sz w:val="24"/>
                <w:szCs w:val="24"/>
              </w:rPr>
              <w:t>Некоторые ребята могут выразить свои чувства, переживания, взгляд на мир через рисунки , стихи. Это наши юные художники и поэты.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 кто этим увлекается.</w:t>
            </w:r>
          </w:p>
          <w:p w:rsidR="00B25384" w:rsidRDefault="00B25384" w:rsidP="00716D1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>- Большую роль в жизни людей играет 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кто из вас занимается танцами или поет. Расскажите о своем увлечении. Чем вы там занимаетесь, нравится ли вам?</w:t>
            </w:r>
          </w:p>
          <w:p w:rsidR="00B25384" w:rsidRDefault="00B25384" w:rsidP="00716D1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- Многие 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</w:t>
            </w: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 отдают свое свободное время общению с домашними любимцами: кошками, собаками, попугаями и другими животными.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у кого есть домашние животные? Какие? Расскажите о них, как зовут, чем питается, ухаживаете ли вы или помогают родители?</w:t>
            </w:r>
          </w:p>
          <w:p w:rsidR="00B25384" w:rsidRDefault="00B25384" w:rsidP="00B253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видите ребята, сколько в вашем классе талантливых ребят.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Говоря об увлечении, хобби, необходимо сказать о коллекционировании. Люди коллекционируют разные предметы. На доске слова: </w:t>
            </w:r>
            <w:r w:rsidR="0014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74" w:rsidRPr="00141E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сл.8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филателисты - марки, 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филуменисты – спичечные этикетки, 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филокартисты - открытки, 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нумизматы – монеты, 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филотаймисты – коллекционеры календарей, 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букинисты – коллекционеры книг. </w:t>
            </w:r>
          </w:p>
          <w:p w:rsidR="00B25384" w:rsidRPr="00B25384" w:rsidRDefault="003F51E6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384"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интересными фактами из мира коллекционеров: </w:t>
            </w:r>
          </w:p>
          <w:p w:rsidR="00B25384" w:rsidRPr="00B25384" w:rsidRDefault="00B25384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84">
              <w:rPr>
                <w:rFonts w:ascii="Times New Roman" w:hAnsi="Times New Roman" w:cs="Times New Roman"/>
                <w:sz w:val="24"/>
                <w:szCs w:val="24"/>
              </w:rPr>
              <w:t xml:space="preserve">Нумизматы, собирающие отечественные монеты, очень высоко ценят наиболее редкие из них. За 2 копейки 1927 года можно купить аудиоплейер, за 20 копеек 1934 года – видеомагнитофон, а за редкую разновидность медного рубля автомобиль. Но коллекции открыток, марок, монет не такая уж редкость. В Москве есть музей частных коллекций. Там много интересных экспонатов. </w:t>
            </w:r>
          </w:p>
          <w:p w:rsidR="00B25384" w:rsidRDefault="003F51E6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384" w:rsidRPr="00B25384">
              <w:rPr>
                <w:rFonts w:ascii="Times New Roman" w:hAnsi="Times New Roman" w:cs="Times New Roman"/>
                <w:sz w:val="24"/>
                <w:szCs w:val="24"/>
              </w:rPr>
              <w:t>Американец Джон Резников собрал самую большую коллекцию волос в мире. Тысячи прядей и локонов лежат у него на полках. На аукционе в Лондоне он приобрёл локон английского короля Карла I за 9000 марок, кусочек бороды Генриха IV за 2800 марок и локон Наполеона за 750 марок.</w:t>
            </w:r>
          </w:p>
          <w:p w:rsidR="00716D1E" w:rsidRDefault="00716D1E" w:rsidP="003F51E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8C3461" w:rsidP="003F51E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-110.8pt;margin-top:-.15pt;width:477.7pt;height:0;z-index:251658240" o:connectortype="straight"/>
              </w:pict>
            </w:r>
          </w:p>
          <w:p w:rsidR="003F51E6" w:rsidRDefault="003F51E6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сейчас мы с вами поиграем.</w:t>
            </w:r>
          </w:p>
          <w:p w:rsidR="00644132" w:rsidRDefault="00644132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Разделимся с вами на 3 команды. 1 ряд- 1ая команда, 2 ряд- 2ая команда, 3 ряд- 3команда.</w:t>
            </w:r>
          </w:p>
          <w:p w:rsidR="00644132" w:rsidRDefault="00644132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2">
              <w:rPr>
                <w:rFonts w:ascii="Times New Roman" w:hAnsi="Times New Roman" w:cs="Times New Roman"/>
                <w:sz w:val="24"/>
                <w:szCs w:val="24"/>
              </w:rPr>
              <w:t>Проводим игру «Что из этого можно сделать?»</w:t>
            </w:r>
            <w:r w:rsidR="00141E74" w:rsidRPr="00141E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сл.9</w:t>
            </w:r>
            <w:r w:rsidRPr="0064413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для первой команды тема «Что можно сделать из спичек?»; для второй команды – «Что можно сделать из снега?», для третьей команды – «Что можно сделать из бумаги?».</w:t>
            </w:r>
          </w:p>
          <w:p w:rsidR="00644132" w:rsidRDefault="00644132" w:rsidP="003F51E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4132">
              <w:rPr>
                <w:rFonts w:ascii="Times New Roman" w:hAnsi="Times New Roman" w:cs="Times New Roman"/>
                <w:sz w:val="24"/>
                <w:szCs w:val="24"/>
              </w:rPr>
              <w:t>За 5 минут вы должны придумать примерно 5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использования этих вещей и написать их на листе.</w:t>
            </w:r>
          </w:p>
          <w:p w:rsidR="003F51E6" w:rsidRDefault="00644132" w:rsidP="0064413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 ребята.</w:t>
            </w:r>
          </w:p>
          <w:p w:rsidR="00644132" w:rsidRDefault="00644132" w:rsidP="0064413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поиграем в</w:t>
            </w:r>
            <w:r w:rsidR="001D2EDD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"Угадай хобби"</w:t>
            </w:r>
            <w:r w:rsidR="001D2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74" w:rsidRPr="00141E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сл.10</w:t>
            </w:r>
          </w:p>
          <w:p w:rsidR="00D436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Я загадываю слово, которое обозначает какое-нибудь увлечение. Кто быстрее ответит, тот и получает это хобби. </w:t>
            </w:r>
          </w:p>
          <w:p w:rsidR="00D436DD" w:rsidRDefault="00D436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слушаем внимательно и спрашиваю по поднятой руке.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игра, в которой игроки клюшкой забивают шайбу в ворота соперника. (Хоккей)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 – групповые походы, имеющие целью физическую закалку организма. (Туризм)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Поиски, выслеживание зверей, птиц с ружьём или фотоаппаратом. (Охота)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Рыбная ловля. (Рыбалка)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игра, в которой игроки ударами ног забивают мяч в ворота соперника. (Футбол)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который коллекционирует марки (филателист)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монет (Нумизматика)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Стеклянное помещение для содержания ящериц и змей. (Террариум) </w:t>
            </w:r>
          </w:p>
          <w:p w:rsidR="001D2EDD" w:rsidRP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 xml:space="preserve">Что коллекционируют филокартисты? (Открытки) </w:t>
            </w:r>
          </w:p>
          <w:p w:rsidR="001D2EDD" w:rsidRDefault="001D2EDD" w:rsidP="001D2ED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D">
              <w:rPr>
                <w:rFonts w:ascii="Times New Roman" w:hAnsi="Times New Roman" w:cs="Times New Roman"/>
                <w:sz w:val="24"/>
                <w:szCs w:val="24"/>
              </w:rPr>
              <w:t>Певческое искусство. (Вокал)</w:t>
            </w:r>
          </w:p>
          <w:p w:rsidR="003F51E6" w:rsidRDefault="008C3461" w:rsidP="001D2E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110.8pt;margin-top:9.35pt;width:479.8pt;height:0;z-index:251659264" o:connectortype="straight"/>
              </w:pict>
            </w:r>
          </w:p>
          <w:p w:rsidR="00501E86" w:rsidRPr="00501E8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-Молодцы ребята, н</w:t>
            </w:r>
            <w:r w:rsidRPr="00501E86">
              <w:rPr>
                <w:rFonts w:ascii="Times New Roman" w:hAnsi="Times New Roman" w:cs="Times New Roman"/>
                <w:sz w:val="24"/>
                <w:szCs w:val="24"/>
              </w:rPr>
              <w:t xml:space="preserve">а этом наш классный час подошёл к концу. Я надеюсь, что для каждого из вас он не прошёл даром. Как вы считаете, как найти своё увлечение, если его ещё нет? </w:t>
            </w:r>
          </w:p>
          <w:p w:rsidR="00501E86" w:rsidRPr="00501E8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6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найти своё хобби, нужно поглубже заглянуть в себя и не бояться сделать первый шаг: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первую марку, сочинить первую строчку, набросить первую петельку на спицах. </w:t>
            </w:r>
          </w:p>
          <w:p w:rsidR="00501E86" w:rsidRPr="00501E8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6">
              <w:rPr>
                <w:rFonts w:ascii="Times New Roman" w:hAnsi="Times New Roman" w:cs="Times New Roman"/>
                <w:sz w:val="24"/>
                <w:szCs w:val="24"/>
              </w:rPr>
              <w:t xml:space="preserve">Старайтесь понять, чем бы вам хотелось заниматься, терпеливо прислушивайтесь к себе. </w:t>
            </w:r>
          </w:p>
          <w:p w:rsidR="00501E86" w:rsidRPr="00501E8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6">
              <w:rPr>
                <w:rFonts w:ascii="Times New Roman" w:hAnsi="Times New Roman" w:cs="Times New Roman"/>
                <w:sz w:val="24"/>
                <w:szCs w:val="24"/>
              </w:rPr>
              <w:t xml:space="preserve">Ведь жизнь увлечённого человека гораздо богаче, интереснее, красочнее. </w:t>
            </w:r>
          </w:p>
          <w:p w:rsidR="00501E86" w:rsidRPr="00501E8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86" w:rsidRPr="00501E8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6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всем ребятам, которые рассказали о своих увлечениях, которые проявили свои способности. Я очень рада, что ваши занятия так разнообразны, а самое главное, что вы этим по-настоящему увлечены. Это говорит о вашем богатом духовном мире. </w:t>
            </w:r>
          </w:p>
          <w:p w:rsidR="00501E86" w:rsidRPr="00501E8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E6" w:rsidRDefault="00501E86" w:rsidP="00501E8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86">
              <w:rPr>
                <w:rFonts w:ascii="Times New Roman" w:hAnsi="Times New Roman" w:cs="Times New Roman"/>
                <w:sz w:val="24"/>
                <w:szCs w:val="24"/>
              </w:rPr>
              <w:t xml:space="preserve">Спасибо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занятие.</w:t>
            </w:r>
            <w:r w:rsidR="002B15F3">
              <w:rPr>
                <w:rFonts w:ascii="Times New Roman" w:hAnsi="Times New Roman" w:cs="Times New Roman"/>
                <w:sz w:val="24"/>
                <w:szCs w:val="24"/>
              </w:rPr>
              <w:t xml:space="preserve"> сл. 11</w:t>
            </w:r>
          </w:p>
          <w:p w:rsidR="00716D1E" w:rsidRDefault="00716D1E" w:rsidP="00507F9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658" w:rsidRPr="00507F9E" w:rsidRDefault="00C46658" w:rsidP="00507F9E">
      <w:pPr>
        <w:pStyle w:val="a7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46658" w:rsidRPr="00507F9E" w:rsidSect="0076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61" w:rsidRDefault="008C3461" w:rsidP="00D34F26">
      <w:pPr>
        <w:pStyle w:val="a7"/>
        <w:spacing w:after="0" w:line="240" w:lineRule="auto"/>
      </w:pPr>
      <w:r>
        <w:separator/>
      </w:r>
    </w:p>
  </w:endnote>
  <w:endnote w:type="continuationSeparator" w:id="0">
    <w:p w:rsidR="008C3461" w:rsidRDefault="008C3461" w:rsidP="00D34F26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61" w:rsidRDefault="008C3461" w:rsidP="00D34F26">
      <w:pPr>
        <w:pStyle w:val="a7"/>
        <w:spacing w:after="0" w:line="240" w:lineRule="auto"/>
      </w:pPr>
      <w:r>
        <w:separator/>
      </w:r>
    </w:p>
  </w:footnote>
  <w:footnote w:type="continuationSeparator" w:id="0">
    <w:p w:rsidR="008C3461" w:rsidRDefault="008C3461" w:rsidP="00D34F26">
      <w:pPr>
        <w:pStyle w:val="a7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A255C"/>
    <w:multiLevelType w:val="hybridMultilevel"/>
    <w:tmpl w:val="059C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790C"/>
    <w:multiLevelType w:val="hybridMultilevel"/>
    <w:tmpl w:val="260AAD8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B74"/>
    <w:rsid w:val="000C6ECE"/>
    <w:rsid w:val="000F26B0"/>
    <w:rsid w:val="00141E74"/>
    <w:rsid w:val="00183E1B"/>
    <w:rsid w:val="001A03CE"/>
    <w:rsid w:val="001D2EDD"/>
    <w:rsid w:val="001D78CF"/>
    <w:rsid w:val="001E137C"/>
    <w:rsid w:val="002052B7"/>
    <w:rsid w:val="00215720"/>
    <w:rsid w:val="002B15F3"/>
    <w:rsid w:val="002B4831"/>
    <w:rsid w:val="002D0706"/>
    <w:rsid w:val="00316B1F"/>
    <w:rsid w:val="003A195B"/>
    <w:rsid w:val="003F51E6"/>
    <w:rsid w:val="00453EA5"/>
    <w:rsid w:val="0046256D"/>
    <w:rsid w:val="00466394"/>
    <w:rsid w:val="004A591B"/>
    <w:rsid w:val="004F54FA"/>
    <w:rsid w:val="00501E86"/>
    <w:rsid w:val="00507F9E"/>
    <w:rsid w:val="00547E55"/>
    <w:rsid w:val="005545AE"/>
    <w:rsid w:val="005C4E85"/>
    <w:rsid w:val="00644132"/>
    <w:rsid w:val="00696B74"/>
    <w:rsid w:val="00716D1E"/>
    <w:rsid w:val="007628A1"/>
    <w:rsid w:val="0080505C"/>
    <w:rsid w:val="008C3461"/>
    <w:rsid w:val="008E1316"/>
    <w:rsid w:val="00953EC9"/>
    <w:rsid w:val="009620AF"/>
    <w:rsid w:val="009871ED"/>
    <w:rsid w:val="009A0E28"/>
    <w:rsid w:val="009A1506"/>
    <w:rsid w:val="009B1EDC"/>
    <w:rsid w:val="009C0BD4"/>
    <w:rsid w:val="009E550D"/>
    <w:rsid w:val="009F10EE"/>
    <w:rsid w:val="009F4CCE"/>
    <w:rsid w:val="00A1099A"/>
    <w:rsid w:val="00A12F0B"/>
    <w:rsid w:val="00A54C16"/>
    <w:rsid w:val="00A5551B"/>
    <w:rsid w:val="00A65D89"/>
    <w:rsid w:val="00A96E63"/>
    <w:rsid w:val="00AB1E7D"/>
    <w:rsid w:val="00B25384"/>
    <w:rsid w:val="00B553D9"/>
    <w:rsid w:val="00B74D4D"/>
    <w:rsid w:val="00BB601E"/>
    <w:rsid w:val="00BE56A8"/>
    <w:rsid w:val="00BE71F4"/>
    <w:rsid w:val="00C46658"/>
    <w:rsid w:val="00C9430F"/>
    <w:rsid w:val="00CB0FD7"/>
    <w:rsid w:val="00D30A73"/>
    <w:rsid w:val="00D34F26"/>
    <w:rsid w:val="00D436DD"/>
    <w:rsid w:val="00DD0733"/>
    <w:rsid w:val="00DE4F75"/>
    <w:rsid w:val="00E07785"/>
    <w:rsid w:val="00EF504D"/>
    <w:rsid w:val="00F0598B"/>
    <w:rsid w:val="00F26D93"/>
    <w:rsid w:val="00F605EE"/>
    <w:rsid w:val="00F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</o:rules>
    </o:shapelayout>
  </w:shapeDefaults>
  <w:decimalSymbol w:val=","/>
  <w:listSeparator w:val=";"/>
  <w15:docId w15:val="{FBA8842A-2073-4450-AD84-A59B40E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B74"/>
    <w:rPr>
      <w:b/>
      <w:bCs/>
    </w:rPr>
  </w:style>
  <w:style w:type="paragraph" w:styleId="a5">
    <w:name w:val="No Spacing"/>
    <w:basedOn w:val="a"/>
    <w:uiPriority w:val="1"/>
    <w:qFormat/>
    <w:rsid w:val="0069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B74"/>
  </w:style>
  <w:style w:type="character" w:styleId="a6">
    <w:name w:val="Hyperlink"/>
    <w:basedOn w:val="a0"/>
    <w:uiPriority w:val="99"/>
    <w:semiHidden/>
    <w:unhideWhenUsed/>
    <w:rsid w:val="009F4C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10EE"/>
    <w:pPr>
      <w:ind w:left="720"/>
      <w:contextualSpacing/>
    </w:pPr>
  </w:style>
  <w:style w:type="paragraph" w:customStyle="1" w:styleId="c3">
    <w:name w:val="c3"/>
    <w:basedOn w:val="a"/>
    <w:rsid w:val="0020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52B7"/>
  </w:style>
  <w:style w:type="paragraph" w:customStyle="1" w:styleId="c1">
    <w:name w:val="c1"/>
    <w:basedOn w:val="a"/>
    <w:rsid w:val="0020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2B7"/>
  </w:style>
  <w:style w:type="paragraph" w:styleId="a8">
    <w:name w:val="Title"/>
    <w:basedOn w:val="a"/>
    <w:next w:val="a"/>
    <w:link w:val="a9"/>
    <w:uiPriority w:val="10"/>
    <w:qFormat/>
    <w:rsid w:val="002052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0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8">
    <w:name w:val="c8"/>
    <w:basedOn w:val="a0"/>
    <w:rsid w:val="00C46658"/>
  </w:style>
  <w:style w:type="character" w:customStyle="1" w:styleId="c12">
    <w:name w:val="c12"/>
    <w:basedOn w:val="a0"/>
    <w:rsid w:val="00C46658"/>
  </w:style>
  <w:style w:type="table" w:styleId="aa">
    <w:name w:val="Table Grid"/>
    <w:basedOn w:val="a1"/>
    <w:uiPriority w:val="59"/>
    <w:rsid w:val="00E07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3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4F26"/>
  </w:style>
  <w:style w:type="paragraph" w:styleId="ad">
    <w:name w:val="footer"/>
    <w:basedOn w:val="a"/>
    <w:link w:val="ae"/>
    <w:uiPriority w:val="99"/>
    <w:semiHidden/>
    <w:unhideWhenUsed/>
    <w:rsid w:val="00D3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3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D839-C4F5-46FB-8F96-81035F9B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2015-11-02T16:51:00Z</cp:lastPrinted>
  <dcterms:created xsi:type="dcterms:W3CDTF">2015-02-02T18:35:00Z</dcterms:created>
  <dcterms:modified xsi:type="dcterms:W3CDTF">2023-03-01T08:05:00Z</dcterms:modified>
</cp:coreProperties>
</file>