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F5" w:rsidRPr="001C6BAB" w:rsidRDefault="008A24F5" w:rsidP="00EB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4F5" w:rsidRPr="00F37141" w:rsidRDefault="00FC0D38" w:rsidP="008A24F5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ИНТЕРАКТИВНЫЕ</w:t>
      </w:r>
      <w:r w:rsidR="008A24F5" w:rsidRPr="00F37141">
        <w:rPr>
          <w:rFonts w:ascii="Times New Roman" w:hAnsi="Times New Roman"/>
          <w:b/>
          <w:sz w:val="28"/>
          <w:szCs w:val="28"/>
        </w:rPr>
        <w:t xml:space="preserve"> ИГР</w:t>
      </w:r>
      <w:r>
        <w:rPr>
          <w:rFonts w:ascii="Times New Roman" w:hAnsi="Times New Roman"/>
          <w:b/>
          <w:sz w:val="28"/>
          <w:szCs w:val="28"/>
        </w:rPr>
        <w:t>Ы В РАСШИРЕНИИ ПРЕДСТАВЛЕНИЙ Д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ШКОЛЬНИКОВ ОБ ОСОБЕННОСТЯХ ПРОФЕССИИЙ В РАМКАХ РЕ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ЛИЗАЦИИ ПРОЕКТА «СОВРЕМЕННЫЕ ДЕТИ»</w:t>
      </w:r>
    </w:p>
    <w:p w:rsidR="008A24F5" w:rsidRDefault="008A24F5" w:rsidP="008A24F5">
      <w:pPr>
        <w:spacing w:after="0" w:line="240" w:lineRule="auto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A4E86" w:rsidRDefault="004A4E86" w:rsidP="00825E8C">
      <w:pPr>
        <w:spacing w:after="0" w:line="240" w:lineRule="auto"/>
        <w:ind w:firstLine="425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</w:p>
    <w:p w:rsidR="009166D9" w:rsidRDefault="00FF15BB" w:rsidP="0049284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Добрый день, уважаемые коллеги!</w:t>
      </w:r>
      <w:r w:rsidR="00677123">
        <w:rPr>
          <w:color w:val="000000" w:themeColor="text1"/>
          <w:sz w:val="28"/>
          <w:szCs w:val="28"/>
        </w:rPr>
        <w:t xml:space="preserve">     </w:t>
      </w:r>
    </w:p>
    <w:p w:rsidR="009166D9" w:rsidRDefault="009166D9" w:rsidP="0049284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Начну свое выступление  с выражения «Ребенку мало знать о профессии, в нее нужно поиграть!». Как известно, что игра – наиболее доступный для детей вид деятельности. Именно в </w:t>
      </w:r>
      <w:r w:rsidR="00851AD6">
        <w:rPr>
          <w:color w:val="000000" w:themeColor="text1"/>
          <w:sz w:val="28"/>
          <w:szCs w:val="28"/>
        </w:rPr>
        <w:t xml:space="preserve">игре ребенок имеет наибольшую возможность быть самостоятельным, выбирать игрушки, преодолевать трудности и </w:t>
      </w:r>
      <w:proofErr w:type="spellStart"/>
      <w:r w:rsidR="00851AD6">
        <w:rPr>
          <w:color w:val="000000" w:themeColor="text1"/>
          <w:sz w:val="28"/>
          <w:szCs w:val="28"/>
        </w:rPr>
        <w:t>тд</w:t>
      </w:r>
      <w:proofErr w:type="spellEnd"/>
      <w:r w:rsidR="00851AD6">
        <w:rPr>
          <w:color w:val="000000" w:themeColor="text1"/>
          <w:sz w:val="28"/>
          <w:szCs w:val="28"/>
        </w:rPr>
        <w:t xml:space="preserve">. С помощью игр ребенок воплощает свои мечты, например, кем он </w:t>
      </w:r>
      <w:proofErr w:type="gramStart"/>
      <w:r w:rsidR="00851AD6">
        <w:rPr>
          <w:color w:val="000000" w:themeColor="text1"/>
          <w:sz w:val="28"/>
          <w:szCs w:val="28"/>
        </w:rPr>
        <w:t>станет</w:t>
      </w:r>
      <w:proofErr w:type="gramEnd"/>
      <w:r w:rsidR="00851AD6">
        <w:rPr>
          <w:color w:val="000000" w:themeColor="text1"/>
          <w:sz w:val="28"/>
          <w:szCs w:val="28"/>
        </w:rPr>
        <w:t xml:space="preserve"> когда вырастит, строителем, ученым или </w:t>
      </w:r>
      <w:r w:rsidR="00E215FD">
        <w:rPr>
          <w:color w:val="000000" w:themeColor="text1"/>
          <w:sz w:val="28"/>
          <w:szCs w:val="28"/>
        </w:rPr>
        <w:t xml:space="preserve">даже </w:t>
      </w:r>
      <w:r w:rsidR="00851AD6">
        <w:rPr>
          <w:color w:val="000000" w:themeColor="text1"/>
          <w:sz w:val="28"/>
          <w:szCs w:val="28"/>
        </w:rPr>
        <w:t>президентом</w:t>
      </w:r>
      <w:proofErr w:type="gramStart"/>
      <w:r w:rsidR="00851AD6">
        <w:rPr>
          <w:color w:val="000000" w:themeColor="text1"/>
          <w:sz w:val="28"/>
          <w:szCs w:val="28"/>
        </w:rPr>
        <w:t xml:space="preserve">… </w:t>
      </w:r>
      <w:r w:rsidR="00966D05">
        <w:rPr>
          <w:color w:val="000000" w:themeColor="text1"/>
          <w:sz w:val="28"/>
          <w:szCs w:val="28"/>
        </w:rPr>
        <w:t xml:space="preserve"> В</w:t>
      </w:r>
      <w:proofErr w:type="gramEnd"/>
      <w:r w:rsidR="00966D05">
        <w:rPr>
          <w:color w:val="000000" w:themeColor="text1"/>
          <w:sz w:val="28"/>
          <w:szCs w:val="28"/>
        </w:rPr>
        <w:t xml:space="preserve"> играх совершенствуются знания, дети пытаются изобразить профессии своих родителей. </w:t>
      </w:r>
    </w:p>
    <w:p w:rsidR="0049284D" w:rsidRDefault="00677123" w:rsidP="0049284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66D05">
        <w:rPr>
          <w:color w:val="000000" w:themeColor="text1"/>
          <w:sz w:val="28"/>
          <w:szCs w:val="28"/>
        </w:rPr>
        <w:t>Игровые технологии используются и в образовательном процессе, и в с</w:t>
      </w:r>
      <w:r w:rsidR="00966D05">
        <w:rPr>
          <w:color w:val="000000" w:themeColor="text1"/>
          <w:sz w:val="28"/>
          <w:szCs w:val="28"/>
        </w:rPr>
        <w:t>о</w:t>
      </w:r>
      <w:r w:rsidR="00966D05">
        <w:rPr>
          <w:color w:val="000000" w:themeColor="text1"/>
          <w:sz w:val="28"/>
          <w:szCs w:val="28"/>
        </w:rPr>
        <w:t>вместной деятельности воспитателя и воспитанников</w:t>
      </w:r>
      <w:r w:rsidR="00E215FD">
        <w:rPr>
          <w:color w:val="000000" w:themeColor="text1"/>
          <w:sz w:val="28"/>
          <w:szCs w:val="28"/>
        </w:rPr>
        <w:t>, родителей и детей.</w:t>
      </w:r>
    </w:p>
    <w:p w:rsidR="00465930" w:rsidRDefault="00E215FD" w:rsidP="0049284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00B05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Таким образом, для того чтобы расширить кругозор дошкольников о мире профессий, я</w:t>
      </w:r>
      <w:r w:rsidR="0049284D" w:rsidRPr="000C49E7">
        <w:rPr>
          <w:sz w:val="28"/>
          <w:szCs w:val="28"/>
        </w:rPr>
        <w:t xml:space="preserve"> своей рабо</w:t>
      </w:r>
      <w:r>
        <w:rPr>
          <w:sz w:val="28"/>
          <w:szCs w:val="28"/>
        </w:rPr>
        <w:t xml:space="preserve">те </w:t>
      </w:r>
      <w:r w:rsidR="0049284D" w:rsidRPr="000C49E7">
        <w:rPr>
          <w:sz w:val="28"/>
          <w:szCs w:val="28"/>
        </w:rPr>
        <w:t xml:space="preserve"> часто применяю интерактивные игры, </w:t>
      </w:r>
      <w:r>
        <w:rPr>
          <w:sz w:val="28"/>
          <w:szCs w:val="28"/>
        </w:rPr>
        <w:t xml:space="preserve">которые </w:t>
      </w:r>
      <w:r w:rsidR="0049284D" w:rsidRPr="000C49E7">
        <w:rPr>
          <w:sz w:val="28"/>
          <w:szCs w:val="28"/>
        </w:rPr>
        <w:t>де</w:t>
      </w:r>
      <w:r>
        <w:rPr>
          <w:sz w:val="28"/>
          <w:szCs w:val="28"/>
        </w:rPr>
        <w:t xml:space="preserve">лаю </w:t>
      </w:r>
      <w:r w:rsidR="0049284D" w:rsidRPr="000C49E7">
        <w:rPr>
          <w:sz w:val="28"/>
          <w:szCs w:val="28"/>
        </w:rPr>
        <w:t xml:space="preserve"> сама. Детям очень нравится управлять мышкой, </w:t>
      </w:r>
      <w:r w:rsidR="0049284D">
        <w:rPr>
          <w:sz w:val="28"/>
          <w:szCs w:val="28"/>
        </w:rPr>
        <w:t>или простой руками.</w:t>
      </w:r>
      <w:r w:rsidR="0049284D" w:rsidRPr="000C49E7">
        <w:rPr>
          <w:sz w:val="28"/>
          <w:szCs w:val="28"/>
        </w:rPr>
        <w:t xml:space="preserve"> </w:t>
      </w:r>
      <w:r w:rsidR="0049284D">
        <w:rPr>
          <w:sz w:val="28"/>
          <w:szCs w:val="28"/>
        </w:rPr>
        <w:t>Благодаря интерактивным играм, существенно изменилось</w:t>
      </w:r>
      <w:r w:rsidR="0049284D" w:rsidRPr="000C49E7">
        <w:rPr>
          <w:sz w:val="28"/>
          <w:szCs w:val="28"/>
        </w:rPr>
        <w:t xml:space="preserve"> отношение детей к занятиям, они стали </w:t>
      </w:r>
      <w:proofErr w:type="gramStart"/>
      <w:r w:rsidR="0049284D" w:rsidRPr="000C49E7">
        <w:rPr>
          <w:sz w:val="28"/>
          <w:szCs w:val="28"/>
        </w:rPr>
        <w:t>более внимательней</w:t>
      </w:r>
      <w:proofErr w:type="gramEnd"/>
      <w:r w:rsidR="0049284D" w:rsidRPr="000C49E7">
        <w:rPr>
          <w:sz w:val="28"/>
          <w:szCs w:val="28"/>
        </w:rPr>
        <w:t>, у них появилось желание думать, находить правил</w:t>
      </w:r>
      <w:r w:rsidR="0049284D" w:rsidRPr="000C49E7">
        <w:rPr>
          <w:sz w:val="28"/>
          <w:szCs w:val="28"/>
        </w:rPr>
        <w:t>ь</w:t>
      </w:r>
      <w:r w:rsidR="0049284D" w:rsidRPr="000C49E7">
        <w:rPr>
          <w:sz w:val="28"/>
          <w:szCs w:val="28"/>
        </w:rPr>
        <w:t xml:space="preserve">ные ответы на поставленные вопросы. Ребята стали </w:t>
      </w:r>
      <w:proofErr w:type="gramStart"/>
      <w:r w:rsidR="0049284D" w:rsidRPr="000C49E7">
        <w:rPr>
          <w:sz w:val="28"/>
          <w:szCs w:val="28"/>
        </w:rPr>
        <w:t>более сообразительнее</w:t>
      </w:r>
      <w:proofErr w:type="gramEnd"/>
      <w:r w:rsidR="0049284D" w:rsidRPr="000C49E7">
        <w:rPr>
          <w:sz w:val="28"/>
          <w:szCs w:val="28"/>
        </w:rPr>
        <w:t>, на п</w:t>
      </w:r>
      <w:r w:rsidR="0049284D" w:rsidRPr="000C49E7">
        <w:rPr>
          <w:sz w:val="28"/>
          <w:szCs w:val="28"/>
        </w:rPr>
        <w:t>о</w:t>
      </w:r>
      <w:r w:rsidR="0049284D" w:rsidRPr="000C49E7">
        <w:rPr>
          <w:sz w:val="28"/>
          <w:szCs w:val="28"/>
        </w:rPr>
        <w:t>ставленные задачи порой находят несколько вариантов решений.</w:t>
      </w:r>
      <w:r w:rsidR="0049284D">
        <w:rPr>
          <w:sz w:val="28"/>
          <w:szCs w:val="28"/>
        </w:rPr>
        <w:t xml:space="preserve"> Что же такое интерактивная игра? </w:t>
      </w:r>
    </w:p>
    <w:p w:rsidR="008A24F5" w:rsidRPr="0049284D" w:rsidRDefault="00751E0F" w:rsidP="0049284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65930">
        <w:rPr>
          <w:sz w:val="28"/>
          <w:szCs w:val="28"/>
          <w:shd w:val="clear" w:color="auto" w:fill="FFFFFF"/>
        </w:rPr>
        <w:t>Интерактивная игра - современный метод обучения, который обладает ра</w:t>
      </w:r>
      <w:r w:rsidRPr="00465930">
        <w:rPr>
          <w:sz w:val="28"/>
          <w:szCs w:val="28"/>
          <w:shd w:val="clear" w:color="auto" w:fill="FFFFFF"/>
        </w:rPr>
        <w:t>з</w:t>
      </w:r>
      <w:r w:rsidRPr="00465930">
        <w:rPr>
          <w:sz w:val="28"/>
          <w:szCs w:val="28"/>
          <w:shd w:val="clear" w:color="auto" w:fill="FFFFFF"/>
        </w:rPr>
        <w:t>вивающей, образовательной и воспитывающей</w:t>
      </w:r>
      <w:r w:rsidRPr="00157B2D">
        <w:rPr>
          <w:color w:val="111111"/>
          <w:sz w:val="28"/>
          <w:szCs w:val="28"/>
          <w:shd w:val="clear" w:color="auto" w:fill="FFFFFF"/>
        </w:rPr>
        <w:t xml:space="preserve"> функциями. Основное обучающее воздействие оказывает дидактический материал, который заложен в каждой инт</w:t>
      </w:r>
      <w:r w:rsidRPr="00157B2D">
        <w:rPr>
          <w:color w:val="111111"/>
          <w:sz w:val="28"/>
          <w:szCs w:val="28"/>
          <w:shd w:val="clear" w:color="auto" w:fill="FFFFFF"/>
        </w:rPr>
        <w:t>е</w:t>
      </w:r>
      <w:r w:rsidRPr="00157B2D">
        <w:rPr>
          <w:color w:val="111111"/>
          <w:sz w:val="28"/>
          <w:szCs w:val="28"/>
          <w:shd w:val="clear" w:color="auto" w:fill="FFFFFF"/>
        </w:rPr>
        <w:t>рактивной игре.</w:t>
      </w:r>
      <w:r w:rsidR="0049284D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8A24F5" w:rsidRDefault="00D25DE2" w:rsidP="008A24F5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 w:rsidRPr="00107194">
        <w:rPr>
          <w:rFonts w:ascii="Times New Roman" w:hAnsi="Times New Roman"/>
          <w:color w:val="000000"/>
          <w:sz w:val="28"/>
        </w:rPr>
        <w:t>В ходе освоения интерактивной игры у дошкольник</w:t>
      </w:r>
      <w:r w:rsidR="00CD28B0">
        <w:rPr>
          <w:rFonts w:ascii="Times New Roman" w:hAnsi="Times New Roman"/>
          <w:color w:val="000000"/>
          <w:sz w:val="28"/>
        </w:rPr>
        <w:t>а возникают новые знания и опыт</w:t>
      </w:r>
      <w:r w:rsidRPr="00107194">
        <w:rPr>
          <w:rFonts w:ascii="Times New Roman" w:hAnsi="Times New Roman"/>
          <w:color w:val="000000"/>
          <w:sz w:val="28"/>
        </w:rPr>
        <w:t xml:space="preserve">. </w:t>
      </w:r>
    </w:p>
    <w:p w:rsidR="00E548A5" w:rsidRDefault="00D25DE2" w:rsidP="0049284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</w:rPr>
      </w:pPr>
      <w:r w:rsidRPr="00107194">
        <w:rPr>
          <w:rFonts w:ascii="Times New Roman" w:hAnsi="Times New Roman"/>
          <w:color w:val="000000"/>
          <w:sz w:val="28"/>
        </w:rPr>
        <w:t>Цель</w:t>
      </w:r>
      <w:r w:rsidR="00E548A5">
        <w:rPr>
          <w:rFonts w:ascii="Times New Roman" w:hAnsi="Times New Roman"/>
          <w:color w:val="000000"/>
          <w:sz w:val="28"/>
        </w:rPr>
        <w:t>ю</w:t>
      </w:r>
      <w:r w:rsidRPr="00107194">
        <w:rPr>
          <w:rFonts w:ascii="Times New Roman" w:hAnsi="Times New Roman"/>
          <w:color w:val="000000"/>
          <w:sz w:val="28"/>
        </w:rPr>
        <w:t xml:space="preserve"> интерактивных игр</w:t>
      </w:r>
      <w:r w:rsidR="00E548A5">
        <w:rPr>
          <w:rFonts w:ascii="Times New Roman" w:hAnsi="Times New Roman"/>
          <w:color w:val="000000"/>
          <w:sz w:val="28"/>
        </w:rPr>
        <w:t xml:space="preserve"> </w:t>
      </w:r>
      <w:r w:rsidRPr="00107194">
        <w:rPr>
          <w:rFonts w:ascii="Times New Roman" w:hAnsi="Times New Roman"/>
          <w:color w:val="000000"/>
          <w:sz w:val="28"/>
        </w:rPr>
        <w:t xml:space="preserve"> – </w:t>
      </w:r>
      <w:bookmarkStart w:id="0" w:name="_GoBack"/>
      <w:bookmarkEnd w:id="0"/>
      <w:r w:rsidR="0049284D" w:rsidRPr="0049284D">
        <w:rPr>
          <w:rFonts w:ascii="Times New Roman" w:hAnsi="Times New Roman"/>
          <w:color w:val="000000"/>
          <w:sz w:val="28"/>
        </w:rPr>
        <w:t>систематизация и закрепление знаний о разли</w:t>
      </w:r>
      <w:r w:rsidR="0049284D" w:rsidRPr="0049284D">
        <w:rPr>
          <w:rFonts w:ascii="Times New Roman" w:hAnsi="Times New Roman"/>
          <w:color w:val="000000"/>
          <w:sz w:val="28"/>
        </w:rPr>
        <w:t>ч</w:t>
      </w:r>
      <w:r w:rsidR="0049284D" w:rsidRPr="0049284D">
        <w:rPr>
          <w:rFonts w:ascii="Times New Roman" w:hAnsi="Times New Roman"/>
          <w:color w:val="000000"/>
          <w:sz w:val="28"/>
        </w:rPr>
        <w:t>ных профессиях через активизацию познавательной деятельности в игровой фо</w:t>
      </w:r>
      <w:r w:rsidR="0049284D" w:rsidRPr="0049284D">
        <w:rPr>
          <w:rFonts w:ascii="Times New Roman" w:hAnsi="Times New Roman"/>
          <w:color w:val="000000"/>
          <w:sz w:val="28"/>
        </w:rPr>
        <w:t>р</w:t>
      </w:r>
      <w:r w:rsidR="0049284D" w:rsidRPr="0049284D">
        <w:rPr>
          <w:rFonts w:ascii="Times New Roman" w:hAnsi="Times New Roman"/>
          <w:color w:val="000000"/>
          <w:sz w:val="28"/>
        </w:rPr>
        <w:t>ме</w:t>
      </w:r>
      <w:r w:rsidR="0049284D">
        <w:rPr>
          <w:rFonts w:ascii="Times New Roman" w:hAnsi="Times New Roman"/>
          <w:color w:val="000000"/>
          <w:sz w:val="28"/>
        </w:rPr>
        <w:t xml:space="preserve">. </w:t>
      </w:r>
    </w:p>
    <w:p w:rsidR="00E548A5" w:rsidRDefault="00E548A5" w:rsidP="00E548A5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Задачи: </w:t>
      </w:r>
    </w:p>
    <w:p w:rsidR="00E548A5" w:rsidRPr="00E548A5" w:rsidRDefault="00E548A5" w:rsidP="00E548A5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Pr="00E548A5">
        <w:rPr>
          <w:rFonts w:ascii="Times New Roman" w:hAnsi="Times New Roman"/>
          <w:color w:val="000000"/>
          <w:sz w:val="28"/>
        </w:rPr>
        <w:t>. Расширять и уточнять представления о разных профессиях;</w:t>
      </w:r>
    </w:p>
    <w:p w:rsidR="00E548A5" w:rsidRPr="00E548A5" w:rsidRDefault="00E548A5" w:rsidP="00E548A5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</w:rPr>
      </w:pPr>
      <w:r w:rsidRPr="00E548A5">
        <w:rPr>
          <w:rFonts w:ascii="Times New Roman" w:hAnsi="Times New Roman"/>
          <w:color w:val="000000"/>
          <w:sz w:val="28"/>
        </w:rPr>
        <w:t>2. учить отгадывать загадки, кроссворды, пословицы о труде;</w:t>
      </w:r>
    </w:p>
    <w:p w:rsidR="00E548A5" w:rsidRDefault="00E548A5" w:rsidP="00E548A5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 w:rsidRPr="00E548A5">
        <w:rPr>
          <w:rFonts w:ascii="Times New Roman" w:hAnsi="Times New Roman"/>
          <w:color w:val="000000"/>
          <w:sz w:val="28"/>
        </w:rPr>
        <w:t>3. способствовать формированию положительного отношения, интереса и уважения к людям разных профессий.</w:t>
      </w:r>
      <w:r w:rsidRPr="00E548A5">
        <w:rPr>
          <w:rFonts w:ascii="Times New Roman" w:hAnsi="Times New Roman"/>
          <w:sz w:val="28"/>
        </w:rPr>
        <w:t xml:space="preserve"> </w:t>
      </w:r>
    </w:p>
    <w:p w:rsidR="00D40CC8" w:rsidRDefault="00E548A5" w:rsidP="00D40CC8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F3E55">
        <w:rPr>
          <w:rFonts w:ascii="Times New Roman" w:hAnsi="Times New Roman"/>
          <w:sz w:val="28"/>
        </w:rPr>
        <w:t xml:space="preserve">Использование интерактивных технологий в воспитательно-образовательном процессе ДОУ предполагает наличие </w:t>
      </w:r>
      <w:r w:rsidRPr="00D40CC8">
        <w:rPr>
          <w:rFonts w:ascii="Times New Roman" w:hAnsi="Times New Roman"/>
          <w:sz w:val="28"/>
        </w:rPr>
        <w:t>интерактивного оборудования. Это компь</w:t>
      </w:r>
      <w:r w:rsidRPr="00D40CC8">
        <w:rPr>
          <w:rFonts w:ascii="Times New Roman" w:hAnsi="Times New Roman"/>
          <w:sz w:val="28"/>
        </w:rPr>
        <w:t>ю</w:t>
      </w:r>
      <w:r w:rsidRPr="00D40CC8">
        <w:rPr>
          <w:rFonts w:ascii="Times New Roman" w:hAnsi="Times New Roman"/>
          <w:sz w:val="28"/>
        </w:rPr>
        <w:t>теры, интерактивные доски, интерактивные столы</w:t>
      </w:r>
      <w:r>
        <w:rPr>
          <w:rFonts w:ascii="Times New Roman" w:hAnsi="Times New Roman"/>
          <w:sz w:val="28"/>
        </w:rPr>
        <w:t>, что</w:t>
      </w:r>
      <w:r w:rsidRPr="00C66F84">
        <w:rPr>
          <w:rFonts w:ascii="Times New Roman" w:hAnsi="Times New Roman"/>
          <w:sz w:val="28"/>
        </w:rPr>
        <w:t xml:space="preserve"> позволило вывести обуч</w:t>
      </w:r>
      <w:r w:rsidRPr="00C66F84">
        <w:rPr>
          <w:rFonts w:ascii="Times New Roman" w:hAnsi="Times New Roman"/>
          <w:sz w:val="28"/>
        </w:rPr>
        <w:t>е</w:t>
      </w:r>
      <w:r w:rsidRPr="00C66F84">
        <w:rPr>
          <w:rFonts w:ascii="Times New Roman" w:hAnsi="Times New Roman"/>
          <w:sz w:val="28"/>
        </w:rPr>
        <w:t xml:space="preserve">ние на </w:t>
      </w:r>
      <w:proofErr w:type="gramStart"/>
      <w:r w:rsidRPr="00C66F84">
        <w:rPr>
          <w:rFonts w:ascii="Times New Roman" w:hAnsi="Times New Roman"/>
          <w:sz w:val="28"/>
        </w:rPr>
        <w:t>новый</w:t>
      </w:r>
      <w:proofErr w:type="gramEnd"/>
      <w:r w:rsidRPr="00C66F84">
        <w:rPr>
          <w:rFonts w:ascii="Times New Roman" w:hAnsi="Times New Roman"/>
          <w:sz w:val="28"/>
        </w:rPr>
        <w:t xml:space="preserve"> </w:t>
      </w:r>
      <w:proofErr w:type="spellStart"/>
      <w:r w:rsidRPr="00C66F84">
        <w:rPr>
          <w:rFonts w:ascii="Times New Roman" w:hAnsi="Times New Roman"/>
          <w:sz w:val="28"/>
        </w:rPr>
        <w:t>урове</w:t>
      </w:r>
      <w:proofErr w:type="spellEnd"/>
    </w:p>
    <w:p w:rsidR="00E548A5" w:rsidRPr="00D40CC8" w:rsidRDefault="00E548A5" w:rsidP="00D40CC8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1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Существует несколько 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видов интерактивных игр для дошк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льников:</w:t>
      </w:r>
    </w:p>
    <w:p w:rsidR="00E548A5" w:rsidRPr="00D40CC8" w:rsidRDefault="00E548A5" w:rsidP="00E5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−Развивающие игры: направлены на развитие познавательных способностей, эм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 xml:space="preserve">ционального и нравственного развития, развития воображения. В них нет четко выделенной дидактической задачи </w:t>
      </w:r>
      <w:proofErr w:type="gramStart"/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–о</w:t>
      </w:r>
      <w:proofErr w:type="gramEnd"/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ни являются инструментами для творчества, самовыражения ребенка.  К этому виду относятся разнообразные графические р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40CC8">
        <w:rPr>
          <w:rFonts w:ascii="Times New Roman" w:eastAsia="Times New Roman" w:hAnsi="Times New Roman"/>
          <w:sz w:val="28"/>
          <w:szCs w:val="28"/>
          <w:lang w:eastAsia="ru-RU"/>
        </w:rPr>
        <w:t>дакторы («раскраски»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), музыкальные  редакторы,  конструкторы сказок, раб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та с иллюстрациями и др.</w:t>
      </w:r>
    </w:p>
    <w:p w:rsidR="00E548A5" w:rsidRPr="00D40CC8" w:rsidRDefault="00E548A5" w:rsidP="00E5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−Обучающие игры: ребенку предлагается в игровой форме решить ту или иную дидактическую задачу. Сюда относятся игры на формирование у детей начальных математических представлений, обучением родному языку.</w:t>
      </w:r>
    </w:p>
    <w:p w:rsidR="00E548A5" w:rsidRPr="00D40CC8" w:rsidRDefault="00E548A5" w:rsidP="00E54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−Логические игры: направлены на развитие</w:t>
      </w:r>
      <w:r w:rsidRPr="00F371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логического мышления ребенка-дошкольника. К таким играм относятся 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головоломки с одной или несколькими задачами, которые должен решить ребенок.</w:t>
      </w:r>
    </w:p>
    <w:p w:rsidR="005A0426" w:rsidRPr="00D40CC8" w:rsidRDefault="00E548A5" w:rsidP="00D40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−Игры-забавы: дают возможность ребенку в развлекательной форме полезно пр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вести время.  Здесь он может отправиться в увлекательное путешествие с люб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0CC8">
        <w:rPr>
          <w:rFonts w:ascii="Times New Roman" w:eastAsia="Times New Roman" w:hAnsi="Times New Roman"/>
          <w:sz w:val="28"/>
          <w:szCs w:val="28"/>
          <w:lang w:eastAsia="ru-RU"/>
        </w:rPr>
        <w:t xml:space="preserve">мым героем сказки или придумать дальнейшее развитие сюжета мультфильма </w:t>
      </w:r>
    </w:p>
    <w:p w:rsidR="00157B2D" w:rsidRPr="00CA4A6F" w:rsidRDefault="00751E0F" w:rsidP="0049284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A4A6F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133416" w:rsidRPr="00CA4A6F">
        <w:rPr>
          <w:rFonts w:ascii="Times New Roman" w:hAnsi="Times New Roman"/>
          <w:sz w:val="28"/>
          <w:szCs w:val="28"/>
        </w:rPr>
        <w:t xml:space="preserve">интерактивных </w:t>
      </w:r>
      <w:r w:rsidR="000C49E7" w:rsidRPr="00CA4A6F">
        <w:rPr>
          <w:rFonts w:ascii="Times New Roman" w:hAnsi="Times New Roman"/>
          <w:sz w:val="28"/>
          <w:szCs w:val="28"/>
        </w:rPr>
        <w:t xml:space="preserve">игр является то, </w:t>
      </w:r>
      <w:r w:rsidR="00EB79D9" w:rsidRPr="00CA4A6F">
        <w:rPr>
          <w:rFonts w:ascii="Times New Roman" w:hAnsi="Times New Roman"/>
          <w:sz w:val="28"/>
          <w:szCs w:val="28"/>
        </w:rPr>
        <w:t>что, они</w:t>
      </w:r>
      <w:r w:rsidR="00825E8C" w:rsidRPr="00CA4A6F">
        <w:rPr>
          <w:rFonts w:ascii="Times New Roman" w:hAnsi="Times New Roman"/>
          <w:sz w:val="28"/>
          <w:szCs w:val="28"/>
        </w:rPr>
        <w:t xml:space="preserve"> могут испол</w:t>
      </w:r>
      <w:r w:rsidR="00825E8C" w:rsidRPr="00CA4A6F">
        <w:rPr>
          <w:rFonts w:ascii="Times New Roman" w:hAnsi="Times New Roman"/>
          <w:sz w:val="28"/>
          <w:szCs w:val="28"/>
        </w:rPr>
        <w:t>ь</w:t>
      </w:r>
      <w:r w:rsidR="00825E8C" w:rsidRPr="00CA4A6F">
        <w:rPr>
          <w:rFonts w:ascii="Times New Roman" w:hAnsi="Times New Roman"/>
          <w:sz w:val="28"/>
          <w:szCs w:val="28"/>
        </w:rPr>
        <w:t>зоваться во всех образо</w:t>
      </w:r>
      <w:r w:rsidR="00EB79D9" w:rsidRPr="00CA4A6F">
        <w:rPr>
          <w:rFonts w:ascii="Times New Roman" w:hAnsi="Times New Roman"/>
          <w:sz w:val="28"/>
          <w:szCs w:val="28"/>
        </w:rPr>
        <w:t>вательных областях</w:t>
      </w:r>
      <w:r w:rsidR="00157B2D" w:rsidRPr="00CA4A6F">
        <w:rPr>
          <w:rFonts w:ascii="Times New Roman" w:hAnsi="Times New Roman"/>
          <w:sz w:val="28"/>
          <w:szCs w:val="28"/>
        </w:rPr>
        <w:t xml:space="preserve"> </w:t>
      </w:r>
      <w:r w:rsidR="00EB79D9" w:rsidRPr="00CA4A6F">
        <w:rPr>
          <w:rFonts w:ascii="Times New Roman" w:hAnsi="Times New Roman"/>
          <w:sz w:val="28"/>
          <w:szCs w:val="28"/>
        </w:rPr>
        <w:t xml:space="preserve">и </w:t>
      </w:r>
      <w:r w:rsidR="00157B2D" w:rsidRPr="00CA4A6F">
        <w:rPr>
          <w:rFonts w:ascii="Times New Roman" w:hAnsi="Times New Roman"/>
          <w:sz w:val="28"/>
          <w:szCs w:val="28"/>
        </w:rPr>
        <w:t>повышают мотивацию у детей к процессу познания, создают благоприятный эмоциональный фон, развивают та</w:t>
      </w:r>
      <w:r w:rsidR="00157B2D" w:rsidRPr="00CA4A6F">
        <w:rPr>
          <w:rFonts w:ascii="Times New Roman" w:hAnsi="Times New Roman"/>
          <w:sz w:val="28"/>
          <w:szCs w:val="28"/>
        </w:rPr>
        <w:t>к</w:t>
      </w:r>
      <w:r w:rsidR="00157B2D" w:rsidRPr="00CA4A6F">
        <w:rPr>
          <w:rFonts w:ascii="Times New Roman" w:hAnsi="Times New Roman"/>
          <w:sz w:val="28"/>
          <w:szCs w:val="28"/>
        </w:rPr>
        <w:t>же творческие способности детей. С помощью интерактивных игр можно с дет</w:t>
      </w:r>
      <w:r w:rsidR="00157B2D" w:rsidRPr="00CA4A6F">
        <w:rPr>
          <w:rFonts w:ascii="Times New Roman" w:hAnsi="Times New Roman"/>
          <w:sz w:val="28"/>
          <w:szCs w:val="28"/>
        </w:rPr>
        <w:t>ь</w:t>
      </w:r>
      <w:r w:rsidR="00157B2D" w:rsidRPr="00CA4A6F">
        <w:rPr>
          <w:rFonts w:ascii="Times New Roman" w:hAnsi="Times New Roman"/>
          <w:sz w:val="28"/>
          <w:szCs w:val="28"/>
        </w:rPr>
        <w:t>ми закрепить абсолютно любую пройденную тему.</w:t>
      </w:r>
      <w:r w:rsidR="000C49E7" w:rsidRPr="00CA4A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7B2D" w:rsidRPr="00CA4A6F">
        <w:rPr>
          <w:rFonts w:ascii="Times New Roman" w:hAnsi="Times New Roman"/>
          <w:sz w:val="28"/>
          <w:szCs w:val="28"/>
        </w:rPr>
        <w:t>Многофункциональность и</w:t>
      </w:r>
      <w:r w:rsidR="00157B2D" w:rsidRPr="00CA4A6F">
        <w:rPr>
          <w:rFonts w:ascii="Times New Roman" w:hAnsi="Times New Roman"/>
          <w:sz w:val="28"/>
          <w:szCs w:val="28"/>
        </w:rPr>
        <w:t>н</w:t>
      </w:r>
      <w:r w:rsidR="00157B2D" w:rsidRPr="00CA4A6F">
        <w:rPr>
          <w:rFonts w:ascii="Times New Roman" w:hAnsi="Times New Roman"/>
          <w:sz w:val="28"/>
          <w:szCs w:val="28"/>
        </w:rPr>
        <w:t>терактивных игры заключается так же в том, что её можно испо</w:t>
      </w:r>
      <w:r w:rsidR="000C49E7" w:rsidRPr="00CA4A6F">
        <w:rPr>
          <w:rFonts w:ascii="Times New Roman" w:hAnsi="Times New Roman"/>
          <w:sz w:val="28"/>
          <w:szCs w:val="28"/>
        </w:rPr>
        <w:t xml:space="preserve">льзовать не только на занятии, </w:t>
      </w:r>
      <w:r w:rsidR="005F3BED" w:rsidRPr="00CA4A6F">
        <w:rPr>
          <w:rFonts w:ascii="Times New Roman" w:hAnsi="Times New Roman"/>
          <w:sz w:val="28"/>
          <w:szCs w:val="28"/>
        </w:rPr>
        <w:t xml:space="preserve">но и </w:t>
      </w:r>
      <w:r w:rsidR="00157B2D" w:rsidRPr="00CA4A6F">
        <w:rPr>
          <w:rFonts w:ascii="Times New Roman" w:hAnsi="Times New Roman"/>
          <w:sz w:val="28"/>
          <w:szCs w:val="28"/>
        </w:rPr>
        <w:t>в свободное от занятий время.</w:t>
      </w:r>
      <w:proofErr w:type="gramEnd"/>
      <w:r w:rsidR="00157B2D" w:rsidRPr="00CA4A6F">
        <w:rPr>
          <w:rFonts w:ascii="Times New Roman" w:hAnsi="Times New Roman"/>
          <w:sz w:val="28"/>
          <w:szCs w:val="28"/>
        </w:rPr>
        <w:t xml:space="preserve"> Проигрывать игру можно как и</w:t>
      </w:r>
      <w:r w:rsidR="00157B2D" w:rsidRPr="00CA4A6F">
        <w:rPr>
          <w:rFonts w:ascii="Times New Roman" w:hAnsi="Times New Roman"/>
          <w:sz w:val="28"/>
          <w:szCs w:val="28"/>
        </w:rPr>
        <w:t>н</w:t>
      </w:r>
      <w:r w:rsidR="00157B2D" w:rsidRPr="00CA4A6F">
        <w:rPr>
          <w:rFonts w:ascii="Times New Roman" w:hAnsi="Times New Roman"/>
          <w:sz w:val="28"/>
          <w:szCs w:val="28"/>
        </w:rPr>
        <w:t>дивидуально, так и со всей группой.</w:t>
      </w:r>
    </w:p>
    <w:p w:rsidR="002570D2" w:rsidRPr="002570D2" w:rsidRDefault="005F3BED" w:rsidP="002570D2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В этом году </w:t>
      </w:r>
      <w:r w:rsidR="002D5733">
        <w:rPr>
          <w:rFonts w:ascii="Times New Roman" w:hAnsi="Times New Roman"/>
          <w:sz w:val="28"/>
        </w:rPr>
        <w:t xml:space="preserve">я </w:t>
      </w:r>
      <w:r w:rsidR="002570D2">
        <w:rPr>
          <w:rFonts w:ascii="Times New Roman" w:hAnsi="Times New Roman"/>
          <w:sz w:val="28"/>
        </w:rPr>
        <w:t>провожу</w:t>
      </w:r>
      <w:r w:rsidR="002D5733">
        <w:rPr>
          <w:rFonts w:ascii="Times New Roman" w:hAnsi="Times New Roman"/>
          <w:sz w:val="28"/>
        </w:rPr>
        <w:t xml:space="preserve"> занятия по краеведению в рамках реализации проекта «Современные дети»</w:t>
      </w:r>
      <w:r w:rsidR="00D25DE2">
        <w:rPr>
          <w:rFonts w:ascii="Times New Roman" w:hAnsi="Times New Roman"/>
          <w:sz w:val="28"/>
        </w:rPr>
        <w:t>. Для более эффекти</w:t>
      </w:r>
      <w:r w:rsidR="0097584C">
        <w:rPr>
          <w:rFonts w:ascii="Times New Roman" w:hAnsi="Times New Roman"/>
          <w:sz w:val="28"/>
        </w:rPr>
        <w:t xml:space="preserve">вной работы </w:t>
      </w:r>
      <w:r w:rsidR="00D25DE2">
        <w:rPr>
          <w:rFonts w:ascii="Times New Roman" w:hAnsi="Times New Roman"/>
          <w:sz w:val="28"/>
        </w:rPr>
        <w:t>мною разработаны и пр</w:t>
      </w:r>
      <w:r w:rsidR="00D25DE2">
        <w:rPr>
          <w:rFonts w:ascii="Times New Roman" w:hAnsi="Times New Roman"/>
          <w:sz w:val="28"/>
        </w:rPr>
        <w:t>и</w:t>
      </w:r>
      <w:r w:rsidR="00D25DE2">
        <w:rPr>
          <w:rFonts w:ascii="Times New Roman" w:hAnsi="Times New Roman"/>
          <w:sz w:val="28"/>
        </w:rPr>
        <w:t xml:space="preserve">менены   игры по </w:t>
      </w:r>
      <w:r w:rsidR="002D5733">
        <w:rPr>
          <w:rFonts w:ascii="Times New Roman" w:hAnsi="Times New Roman"/>
          <w:sz w:val="28"/>
        </w:rPr>
        <w:t>краеведению</w:t>
      </w:r>
      <w:r w:rsidR="00D25DE2">
        <w:rPr>
          <w:rFonts w:ascii="Times New Roman" w:hAnsi="Times New Roman"/>
          <w:sz w:val="28"/>
        </w:rPr>
        <w:t>.</w:t>
      </w:r>
    </w:p>
    <w:p w:rsidR="00D25DE2" w:rsidRPr="00C02231" w:rsidRDefault="00C02231" w:rsidP="008A24F5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</w:rPr>
      </w:pPr>
      <w:r w:rsidRPr="00C02231">
        <w:rPr>
          <w:rFonts w:ascii="Times New Roman" w:hAnsi="Times New Roman"/>
          <w:color w:val="000000" w:themeColor="text1"/>
          <w:sz w:val="28"/>
        </w:rPr>
        <w:t>Представляю Вашему вниманию несколько игр.</w:t>
      </w:r>
    </w:p>
    <w:p w:rsidR="002D5733" w:rsidRDefault="00D25DE2" w:rsidP="00974C99">
      <w:pPr>
        <w:ind w:firstLine="425"/>
        <w:jc w:val="both"/>
        <w:rPr>
          <w:color w:val="000000" w:themeColor="text1"/>
          <w:sz w:val="28"/>
        </w:rPr>
      </w:pPr>
      <w:r w:rsidRPr="007A3F2C">
        <w:rPr>
          <w:rFonts w:ascii="Times New Roman" w:hAnsi="Times New Roman"/>
          <w:sz w:val="28"/>
        </w:rPr>
        <w:t>Например, «</w:t>
      </w:r>
      <w:r w:rsidR="00974C99">
        <w:rPr>
          <w:rFonts w:ascii="Times New Roman" w:hAnsi="Times New Roman"/>
          <w:sz w:val="28"/>
        </w:rPr>
        <w:t>Викторина «Тульский народный костюм»</w:t>
      </w:r>
      <w:r w:rsidR="00C04646" w:rsidRPr="007A3F2C">
        <w:rPr>
          <w:rFonts w:ascii="Times New Roman" w:hAnsi="Times New Roman"/>
          <w:sz w:val="28"/>
        </w:rPr>
        <w:t xml:space="preserve">». Целью игры является </w:t>
      </w:r>
      <w:r w:rsidRPr="007A3F2C">
        <w:rPr>
          <w:rFonts w:ascii="Times New Roman" w:hAnsi="Times New Roman"/>
          <w:sz w:val="28"/>
        </w:rPr>
        <w:t xml:space="preserve">закрепление представлений </w:t>
      </w:r>
      <w:r w:rsidR="00593D6E" w:rsidRPr="007A3F2C">
        <w:rPr>
          <w:rFonts w:ascii="Times New Roman" w:hAnsi="Times New Roman"/>
          <w:sz w:val="28"/>
        </w:rPr>
        <w:t xml:space="preserve">детей о </w:t>
      </w:r>
      <w:r w:rsidR="00974C99">
        <w:rPr>
          <w:rFonts w:ascii="Times New Roman" w:hAnsi="Times New Roman"/>
          <w:sz w:val="28"/>
        </w:rPr>
        <w:t xml:space="preserve">тульском народном костюме, </w:t>
      </w:r>
      <w:r w:rsidR="00974C99" w:rsidRPr="00536FAB">
        <w:rPr>
          <w:rFonts w:ascii="Times New Roman" w:hAnsi="Times New Roman"/>
          <w:color w:val="000000" w:themeColor="text1"/>
          <w:sz w:val="28"/>
        </w:rPr>
        <w:t>его составля</w:t>
      </w:r>
      <w:r w:rsidR="00974C99" w:rsidRPr="00536FAB">
        <w:rPr>
          <w:rFonts w:ascii="Times New Roman" w:hAnsi="Times New Roman"/>
          <w:color w:val="000000" w:themeColor="text1"/>
          <w:sz w:val="28"/>
        </w:rPr>
        <w:t>ю</w:t>
      </w:r>
      <w:r w:rsidR="00974C99" w:rsidRPr="00536FAB">
        <w:rPr>
          <w:rFonts w:ascii="Times New Roman" w:hAnsi="Times New Roman"/>
          <w:color w:val="000000" w:themeColor="text1"/>
          <w:sz w:val="28"/>
        </w:rPr>
        <w:t>щих</w:t>
      </w:r>
      <w:r w:rsidR="00536FAB" w:rsidRPr="00536FAB">
        <w:rPr>
          <w:rFonts w:ascii="Times New Roman" w:hAnsi="Times New Roman"/>
          <w:color w:val="000000" w:themeColor="text1"/>
          <w:sz w:val="28"/>
        </w:rPr>
        <w:t xml:space="preserve">, </w:t>
      </w:r>
      <w:r w:rsidR="00536FAB">
        <w:rPr>
          <w:rFonts w:ascii="Times New Roman" w:hAnsi="Times New Roman"/>
          <w:color w:val="000000" w:themeColor="text1"/>
          <w:sz w:val="28"/>
        </w:rPr>
        <w:t xml:space="preserve">украшении, а так же </w:t>
      </w:r>
      <w:r w:rsidR="007408AE">
        <w:rPr>
          <w:rFonts w:ascii="Times New Roman" w:hAnsi="Times New Roman"/>
          <w:color w:val="000000" w:themeColor="text1"/>
          <w:sz w:val="28"/>
        </w:rPr>
        <w:t xml:space="preserve">расширяли знания </w:t>
      </w:r>
      <w:r w:rsidR="00536FAB">
        <w:rPr>
          <w:rFonts w:ascii="Times New Roman" w:hAnsi="Times New Roman"/>
          <w:color w:val="000000" w:themeColor="text1"/>
          <w:sz w:val="28"/>
        </w:rPr>
        <w:t>о  профессиях</w:t>
      </w:r>
      <w:r w:rsidR="007408AE">
        <w:rPr>
          <w:rFonts w:ascii="Times New Roman" w:hAnsi="Times New Roman"/>
          <w:color w:val="000000" w:themeColor="text1"/>
          <w:sz w:val="28"/>
        </w:rPr>
        <w:t>: портной, пряха, ткач. Вот фрагмент игры.</w:t>
      </w:r>
      <w:r w:rsidRPr="00536FAB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D25DE2" w:rsidRDefault="00570F6F" w:rsidP="00570F6F">
      <w:pPr>
        <w:ind w:firstLine="425"/>
        <w:jc w:val="both"/>
        <w:rPr>
          <w:rFonts w:ascii="Times New Roman" w:hAnsi="Times New Roman"/>
          <w:color w:val="000000" w:themeColor="text1"/>
          <w:sz w:val="28"/>
        </w:rPr>
      </w:pPr>
      <w:r w:rsidRPr="00570F6F">
        <w:rPr>
          <w:rFonts w:ascii="Times New Roman" w:hAnsi="Times New Roman"/>
          <w:color w:val="000000" w:themeColor="text1"/>
          <w:sz w:val="28"/>
        </w:rPr>
        <w:t>Игра «Найди пару «Орудие труда – профессия».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570F6F">
        <w:rPr>
          <w:rFonts w:ascii="Times New Roman" w:hAnsi="Times New Roman"/>
          <w:color w:val="000000" w:themeColor="text1"/>
          <w:sz w:val="28"/>
        </w:rPr>
        <w:t>Цель данной игры заключае</w:t>
      </w:r>
      <w:r w:rsidRPr="00570F6F">
        <w:rPr>
          <w:rFonts w:ascii="Times New Roman" w:hAnsi="Times New Roman"/>
          <w:color w:val="000000" w:themeColor="text1"/>
          <w:sz w:val="28"/>
        </w:rPr>
        <w:t>т</w:t>
      </w:r>
      <w:r w:rsidRPr="00570F6F">
        <w:rPr>
          <w:rFonts w:ascii="Times New Roman" w:hAnsi="Times New Roman"/>
          <w:color w:val="000000" w:themeColor="text1"/>
          <w:sz w:val="28"/>
        </w:rPr>
        <w:t>ся в закреплении представлений о профессиях Тульской области</w:t>
      </w:r>
      <w:r>
        <w:rPr>
          <w:rFonts w:ascii="Times New Roman" w:hAnsi="Times New Roman"/>
          <w:color w:val="000000" w:themeColor="text1"/>
          <w:sz w:val="28"/>
        </w:rPr>
        <w:t>. Игра создана в конструкторе образовательных ресурсов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Удоба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». </w:t>
      </w:r>
      <w:hyperlink r:id="rId8" w:history="1">
        <w:r w:rsidR="00974C99" w:rsidRPr="003B59AA">
          <w:rPr>
            <w:rStyle w:val="ae"/>
            <w:sz w:val="28"/>
            <w:lang w:val="en-US"/>
          </w:rPr>
          <w:t>https</w:t>
        </w:r>
        <w:r w:rsidR="00974C99" w:rsidRPr="004A4E86">
          <w:rPr>
            <w:rStyle w:val="ae"/>
            <w:sz w:val="28"/>
          </w:rPr>
          <w:t>://</w:t>
        </w:r>
      </w:hyperlink>
      <w:hyperlink r:id="rId9" w:history="1">
        <w:proofErr w:type="spellStart"/>
        <w:r w:rsidR="00974C99" w:rsidRPr="003B59AA">
          <w:rPr>
            <w:rStyle w:val="ae"/>
            <w:sz w:val="28"/>
            <w:lang w:val="en-US"/>
          </w:rPr>
          <w:t>udoba</w:t>
        </w:r>
        <w:proofErr w:type="spellEnd"/>
        <w:r w:rsidR="00974C99" w:rsidRPr="004A4E86">
          <w:rPr>
            <w:rStyle w:val="ae"/>
            <w:sz w:val="28"/>
          </w:rPr>
          <w:t>.</w:t>
        </w:r>
        <w:r w:rsidR="00974C99" w:rsidRPr="003B59AA">
          <w:rPr>
            <w:rStyle w:val="ae"/>
            <w:sz w:val="28"/>
            <w:lang w:val="en-US"/>
          </w:rPr>
          <w:t>org</w:t>
        </w:r>
        <w:r w:rsidR="00974C99" w:rsidRPr="004A4E86">
          <w:rPr>
            <w:rStyle w:val="ae"/>
            <w:sz w:val="28"/>
          </w:rPr>
          <w:t>/</w:t>
        </w:r>
        <w:r w:rsidR="00974C99" w:rsidRPr="003B59AA">
          <w:rPr>
            <w:rStyle w:val="ae"/>
            <w:sz w:val="28"/>
            <w:lang w:val="en-US"/>
          </w:rPr>
          <w:t>node</w:t>
        </w:r>
        <w:r w:rsidR="00974C99" w:rsidRPr="004A4E86">
          <w:rPr>
            <w:rStyle w:val="ae"/>
            <w:sz w:val="28"/>
          </w:rPr>
          <w:t>/67358/</w:t>
        </w:r>
        <w:r w:rsidR="00974C99" w:rsidRPr="003B59AA">
          <w:rPr>
            <w:rStyle w:val="ae"/>
            <w:sz w:val="28"/>
            <w:lang w:val="en-US"/>
          </w:rPr>
          <w:t>embed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. </w:t>
      </w:r>
      <w:r w:rsidR="00630E6A">
        <w:rPr>
          <w:rFonts w:ascii="Times New Roman" w:hAnsi="Times New Roman"/>
          <w:color w:val="000000" w:themeColor="text1"/>
          <w:sz w:val="28"/>
        </w:rPr>
        <w:t>ссылку можно отправить родителям и дома дети могут играть, я же буду видеть результаты в личном кабинете.</w:t>
      </w:r>
    </w:p>
    <w:p w:rsidR="00630E6A" w:rsidRDefault="00630E6A" w:rsidP="00570F6F">
      <w:pPr>
        <w:ind w:firstLine="425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«Кроссворд» Целью было закрепить знания о животных и растениях Тульской области занесенных в Красную книгу, а так же познакомить </w:t>
      </w:r>
      <w:r w:rsidR="00C02231">
        <w:rPr>
          <w:rFonts w:ascii="Times New Roman" w:hAnsi="Times New Roman"/>
          <w:color w:val="000000" w:themeColor="text1"/>
          <w:sz w:val="28"/>
        </w:rPr>
        <w:t>с профессией эколог. Кто это такой, зачем нужна эта профессия, и что, мы дети можем тоже быть эк</w:t>
      </w:r>
      <w:r w:rsidR="00C02231">
        <w:rPr>
          <w:rFonts w:ascii="Times New Roman" w:hAnsi="Times New Roman"/>
          <w:color w:val="000000" w:themeColor="text1"/>
          <w:sz w:val="28"/>
        </w:rPr>
        <w:t>о</w:t>
      </w:r>
      <w:r w:rsidR="00C02231">
        <w:rPr>
          <w:rFonts w:ascii="Times New Roman" w:hAnsi="Times New Roman"/>
          <w:color w:val="000000" w:themeColor="text1"/>
          <w:sz w:val="28"/>
        </w:rPr>
        <w:t xml:space="preserve">логами, </w:t>
      </w:r>
      <w:proofErr w:type="spellStart"/>
      <w:r w:rsidR="00C02231">
        <w:rPr>
          <w:rFonts w:ascii="Times New Roman" w:hAnsi="Times New Roman"/>
          <w:color w:val="000000" w:themeColor="text1"/>
          <w:sz w:val="28"/>
        </w:rPr>
        <w:t>эколятами</w:t>
      </w:r>
      <w:proofErr w:type="spellEnd"/>
      <w:r w:rsidR="00C02231">
        <w:rPr>
          <w:rFonts w:ascii="Times New Roman" w:hAnsi="Times New Roman"/>
          <w:color w:val="000000" w:themeColor="text1"/>
          <w:sz w:val="28"/>
        </w:rPr>
        <w:t xml:space="preserve">, и беречь природу. </w:t>
      </w:r>
    </w:p>
    <w:p w:rsidR="008A24F5" w:rsidRPr="00D8141D" w:rsidRDefault="00D25DE2" w:rsidP="008A24F5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 w:rsidRPr="00D8141D">
        <w:rPr>
          <w:rFonts w:ascii="Times New Roman" w:hAnsi="Times New Roman"/>
          <w:sz w:val="28"/>
        </w:rPr>
        <w:lastRenderedPageBreak/>
        <w:t>Средняя продолжительность использования интерактивной доски в процессе обучения составляет 15 минут, а время непосредствен</w:t>
      </w:r>
      <w:r w:rsidR="008A24F5" w:rsidRPr="00D8141D">
        <w:rPr>
          <w:rFonts w:ascii="Times New Roman" w:hAnsi="Times New Roman"/>
          <w:sz w:val="28"/>
        </w:rPr>
        <w:t>ной работы с ней дошкол</w:t>
      </w:r>
      <w:r w:rsidR="008A24F5" w:rsidRPr="00D8141D">
        <w:rPr>
          <w:rFonts w:ascii="Times New Roman" w:hAnsi="Times New Roman"/>
          <w:sz w:val="28"/>
        </w:rPr>
        <w:t>ь</w:t>
      </w:r>
      <w:r w:rsidR="008A24F5" w:rsidRPr="00D8141D">
        <w:rPr>
          <w:rFonts w:ascii="Times New Roman" w:hAnsi="Times New Roman"/>
          <w:sz w:val="28"/>
        </w:rPr>
        <w:t xml:space="preserve">ников - </w:t>
      </w:r>
      <w:r w:rsidRPr="00D8141D">
        <w:rPr>
          <w:rFonts w:ascii="Times New Roman" w:hAnsi="Times New Roman"/>
          <w:sz w:val="28"/>
        </w:rPr>
        <w:t>в пределах 10 минут.</w:t>
      </w:r>
    </w:p>
    <w:p w:rsidR="00D25DE2" w:rsidRPr="00D40CC8" w:rsidRDefault="00D25DE2" w:rsidP="008A24F5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 w:rsidRPr="00D8141D">
        <w:rPr>
          <w:rFonts w:ascii="Times New Roman" w:hAnsi="Times New Roman"/>
          <w:sz w:val="28"/>
        </w:rPr>
        <w:t xml:space="preserve">В процессе применения интерактивных игр можно выделить </w:t>
      </w:r>
      <w:r w:rsidRPr="00D40CC8">
        <w:rPr>
          <w:rFonts w:ascii="Times New Roman" w:hAnsi="Times New Roman"/>
          <w:sz w:val="28"/>
        </w:rPr>
        <w:t>следующие пр</w:t>
      </w:r>
      <w:r w:rsidRPr="00D40CC8">
        <w:rPr>
          <w:rFonts w:ascii="Times New Roman" w:hAnsi="Times New Roman"/>
          <w:sz w:val="28"/>
        </w:rPr>
        <w:t>е</w:t>
      </w:r>
      <w:r w:rsidRPr="00D40CC8">
        <w:rPr>
          <w:rFonts w:ascii="Times New Roman" w:hAnsi="Times New Roman"/>
          <w:sz w:val="28"/>
        </w:rPr>
        <w:t xml:space="preserve">имущества для </w:t>
      </w:r>
      <w:r w:rsidR="00483A4D" w:rsidRPr="00D40CC8">
        <w:rPr>
          <w:rFonts w:ascii="Times New Roman" w:hAnsi="Times New Roman"/>
          <w:sz w:val="28"/>
        </w:rPr>
        <w:t xml:space="preserve">развития </w:t>
      </w:r>
      <w:r w:rsidRPr="00D40CC8">
        <w:rPr>
          <w:rFonts w:ascii="Times New Roman" w:hAnsi="Times New Roman"/>
          <w:sz w:val="28"/>
        </w:rPr>
        <w:t>ребенка:</w:t>
      </w:r>
    </w:p>
    <w:p w:rsidR="008A24F5" w:rsidRPr="00D40CC8" w:rsidRDefault="00593D6E" w:rsidP="008A24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40CC8">
        <w:rPr>
          <w:rFonts w:ascii="Times New Roman" w:hAnsi="Times New Roman"/>
          <w:sz w:val="28"/>
        </w:rPr>
        <w:t xml:space="preserve">Во </w:t>
      </w:r>
      <w:r w:rsidR="00D25DE2" w:rsidRPr="00D40CC8">
        <w:rPr>
          <w:rFonts w:ascii="Times New Roman" w:hAnsi="Times New Roman"/>
          <w:sz w:val="28"/>
        </w:rPr>
        <w:t xml:space="preserve">время игры повышается мотивация обучения детей; </w:t>
      </w:r>
    </w:p>
    <w:p w:rsidR="008A24F5" w:rsidRPr="00D40CC8" w:rsidRDefault="00593D6E" w:rsidP="008A24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40CC8">
        <w:rPr>
          <w:rFonts w:ascii="Times New Roman" w:hAnsi="Times New Roman"/>
          <w:sz w:val="28"/>
        </w:rPr>
        <w:t xml:space="preserve">За </w:t>
      </w:r>
      <w:r w:rsidR="00D25DE2" w:rsidRPr="00D40CC8">
        <w:rPr>
          <w:rFonts w:ascii="Times New Roman" w:hAnsi="Times New Roman"/>
          <w:sz w:val="28"/>
        </w:rPr>
        <w:t xml:space="preserve">счет управления мышью, работой с клавиатурой и </w:t>
      </w:r>
      <w:proofErr w:type="gramStart"/>
      <w:r w:rsidR="00D25DE2" w:rsidRPr="00D40CC8">
        <w:rPr>
          <w:rFonts w:ascii="Times New Roman" w:hAnsi="Times New Roman"/>
          <w:sz w:val="28"/>
        </w:rPr>
        <w:t>интерактивным</w:t>
      </w:r>
      <w:proofErr w:type="gramEnd"/>
      <w:r w:rsidR="00D25DE2" w:rsidRPr="00D40CC8">
        <w:rPr>
          <w:rFonts w:ascii="Times New Roman" w:hAnsi="Times New Roman"/>
          <w:sz w:val="28"/>
        </w:rPr>
        <w:t xml:space="preserve"> </w:t>
      </w:r>
      <w:proofErr w:type="spellStart"/>
      <w:r w:rsidR="00D25DE2" w:rsidRPr="00D40CC8">
        <w:rPr>
          <w:rFonts w:ascii="Times New Roman" w:hAnsi="Times New Roman"/>
          <w:sz w:val="28"/>
        </w:rPr>
        <w:t>стил</w:t>
      </w:r>
      <w:r w:rsidR="00D25DE2" w:rsidRPr="00D40CC8">
        <w:rPr>
          <w:rFonts w:ascii="Times New Roman" w:hAnsi="Times New Roman"/>
          <w:sz w:val="28"/>
        </w:rPr>
        <w:t>у</w:t>
      </w:r>
      <w:r w:rsidR="00D25DE2" w:rsidRPr="00D40CC8">
        <w:rPr>
          <w:rFonts w:ascii="Times New Roman" w:hAnsi="Times New Roman"/>
          <w:sz w:val="28"/>
        </w:rPr>
        <w:t>сом</w:t>
      </w:r>
      <w:proofErr w:type="spellEnd"/>
      <w:r w:rsidR="00D25DE2" w:rsidRPr="00D40CC8">
        <w:rPr>
          <w:rFonts w:ascii="Times New Roman" w:hAnsi="Times New Roman"/>
          <w:sz w:val="28"/>
        </w:rPr>
        <w:t xml:space="preserve"> (интерактивная ручка)</w:t>
      </w:r>
      <w:r w:rsidR="0097584C" w:rsidRPr="00D40CC8">
        <w:rPr>
          <w:rFonts w:ascii="Times New Roman" w:hAnsi="Times New Roman"/>
          <w:sz w:val="28"/>
        </w:rPr>
        <w:t>, развивается</w:t>
      </w:r>
      <w:r w:rsidR="00D25DE2" w:rsidRPr="00D40CC8">
        <w:rPr>
          <w:rFonts w:ascii="Times New Roman" w:hAnsi="Times New Roman"/>
          <w:sz w:val="28"/>
        </w:rPr>
        <w:t xml:space="preserve"> мелкая моторика детей;</w:t>
      </w:r>
    </w:p>
    <w:p w:rsidR="008A24F5" w:rsidRPr="00D40CC8" w:rsidRDefault="00593D6E" w:rsidP="008A24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40CC8">
        <w:rPr>
          <w:rFonts w:ascii="Times New Roman" w:hAnsi="Times New Roman"/>
          <w:sz w:val="28"/>
        </w:rPr>
        <w:t xml:space="preserve">За </w:t>
      </w:r>
      <w:r w:rsidR="00D25DE2" w:rsidRPr="00D40CC8">
        <w:rPr>
          <w:rFonts w:ascii="Times New Roman" w:hAnsi="Times New Roman"/>
          <w:sz w:val="28"/>
        </w:rPr>
        <w:t>счет системы поощрений, возможности исправить недочеты самосто</w:t>
      </w:r>
      <w:r w:rsidR="00D25DE2" w:rsidRPr="00D40CC8">
        <w:rPr>
          <w:rFonts w:ascii="Times New Roman" w:hAnsi="Times New Roman"/>
          <w:sz w:val="28"/>
        </w:rPr>
        <w:t>я</w:t>
      </w:r>
      <w:r w:rsidR="00D25DE2" w:rsidRPr="00D40CC8">
        <w:rPr>
          <w:rFonts w:ascii="Times New Roman" w:hAnsi="Times New Roman"/>
          <w:sz w:val="28"/>
        </w:rPr>
        <w:t>тельно п</w:t>
      </w:r>
      <w:r w:rsidR="00020BEE" w:rsidRPr="00D40CC8">
        <w:rPr>
          <w:rFonts w:ascii="Times New Roman" w:hAnsi="Times New Roman"/>
          <w:sz w:val="28"/>
        </w:rPr>
        <w:t>овышается самооценка</w:t>
      </w:r>
      <w:r w:rsidR="00D25DE2" w:rsidRPr="00D40CC8">
        <w:rPr>
          <w:rFonts w:ascii="Times New Roman" w:hAnsi="Times New Roman"/>
          <w:sz w:val="28"/>
        </w:rPr>
        <w:t xml:space="preserve"> ребенка; </w:t>
      </w:r>
    </w:p>
    <w:p w:rsidR="008A24F5" w:rsidRPr="00D40CC8" w:rsidRDefault="00593D6E" w:rsidP="008A24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40CC8">
        <w:rPr>
          <w:rFonts w:ascii="Times New Roman" w:hAnsi="Times New Roman"/>
          <w:sz w:val="28"/>
        </w:rPr>
        <w:t>Ф</w:t>
      </w:r>
      <w:r w:rsidR="00D25DE2" w:rsidRPr="00D40CC8">
        <w:rPr>
          <w:rFonts w:ascii="Times New Roman" w:hAnsi="Times New Roman"/>
          <w:sz w:val="28"/>
        </w:rPr>
        <w:t>ормируется навык самостоятельной деятельности;</w:t>
      </w:r>
    </w:p>
    <w:p w:rsidR="008A24F5" w:rsidRPr="00D40CC8" w:rsidRDefault="00593D6E" w:rsidP="008A24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40CC8">
        <w:rPr>
          <w:rFonts w:ascii="Times New Roman" w:hAnsi="Times New Roman"/>
          <w:sz w:val="28"/>
        </w:rPr>
        <w:t>Д</w:t>
      </w:r>
      <w:r w:rsidR="00D25DE2" w:rsidRPr="00D40CC8">
        <w:rPr>
          <w:rFonts w:ascii="Times New Roman" w:hAnsi="Times New Roman"/>
          <w:sz w:val="28"/>
        </w:rPr>
        <w:t>етям, которые пока не владеют навыками чтения и письма</w:t>
      </w:r>
      <w:r w:rsidR="00020BEE" w:rsidRPr="00D40CC8">
        <w:rPr>
          <w:rFonts w:ascii="Times New Roman" w:hAnsi="Times New Roman"/>
          <w:sz w:val="28"/>
        </w:rPr>
        <w:t>,</w:t>
      </w:r>
      <w:r w:rsidR="00D25DE2" w:rsidRPr="00D40CC8">
        <w:rPr>
          <w:rFonts w:ascii="Times New Roman" w:hAnsi="Times New Roman"/>
          <w:sz w:val="28"/>
        </w:rPr>
        <w:t xml:space="preserve"> восприят</w:t>
      </w:r>
      <w:r w:rsidR="00020BEE" w:rsidRPr="00D40CC8">
        <w:rPr>
          <w:rFonts w:ascii="Times New Roman" w:hAnsi="Times New Roman"/>
          <w:sz w:val="28"/>
        </w:rPr>
        <w:t>ие о</w:t>
      </w:r>
      <w:r w:rsidR="00020BEE" w:rsidRPr="00D40CC8">
        <w:rPr>
          <w:rFonts w:ascii="Times New Roman" w:hAnsi="Times New Roman"/>
          <w:sz w:val="28"/>
        </w:rPr>
        <w:t>б</w:t>
      </w:r>
      <w:r w:rsidR="00020BEE" w:rsidRPr="00D40CC8">
        <w:rPr>
          <w:rFonts w:ascii="Times New Roman" w:hAnsi="Times New Roman"/>
          <w:sz w:val="28"/>
        </w:rPr>
        <w:t>разной информации становит</w:t>
      </w:r>
      <w:r w:rsidR="00D25DE2" w:rsidRPr="00D40CC8">
        <w:rPr>
          <w:rFonts w:ascii="Times New Roman" w:hAnsi="Times New Roman"/>
          <w:sz w:val="28"/>
        </w:rPr>
        <w:t>ся более понятной;</w:t>
      </w:r>
    </w:p>
    <w:p w:rsidR="00CB344C" w:rsidRPr="00D40CC8" w:rsidRDefault="00593D6E" w:rsidP="008A24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40CC8">
        <w:rPr>
          <w:rFonts w:ascii="Times New Roman" w:hAnsi="Times New Roman"/>
          <w:sz w:val="28"/>
        </w:rPr>
        <w:t>У</w:t>
      </w:r>
      <w:r w:rsidR="00D25DE2" w:rsidRPr="00D40CC8">
        <w:rPr>
          <w:rFonts w:ascii="Times New Roman" w:hAnsi="Times New Roman"/>
          <w:sz w:val="28"/>
        </w:rPr>
        <w:t xml:space="preserve">чебные задания дают возможность наглядно представить результат своих действий, возможность исправить ошибку, если она сделана. В результате этого у детей </w:t>
      </w:r>
      <w:r w:rsidR="008A24F5" w:rsidRPr="00D40CC8">
        <w:rPr>
          <w:rFonts w:ascii="Times New Roman" w:hAnsi="Times New Roman"/>
          <w:sz w:val="28"/>
        </w:rPr>
        <w:t>формируется рефлексия</w:t>
      </w:r>
      <w:r w:rsidR="00D25DE2" w:rsidRPr="00D40CC8">
        <w:rPr>
          <w:rFonts w:ascii="Times New Roman" w:hAnsi="Times New Roman"/>
          <w:sz w:val="28"/>
        </w:rPr>
        <w:t>.</w:t>
      </w:r>
    </w:p>
    <w:p w:rsidR="008A24F5" w:rsidRPr="00D8141D" w:rsidRDefault="00CB344C" w:rsidP="00CB344C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этапе рефлексия, я использую прием «</w:t>
      </w:r>
      <w:r w:rsidR="00D25DE2" w:rsidRPr="00D814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Дорожка успеха»</w:t>
      </w:r>
      <w:r w:rsidR="001A1E62">
        <w:rPr>
          <w:rFonts w:ascii="Times New Roman" w:hAnsi="Times New Roman"/>
          <w:sz w:val="28"/>
        </w:rPr>
        <w:t xml:space="preserve">. С помощью ее дети оценивают </w:t>
      </w:r>
      <w:r w:rsidR="00E37C0D">
        <w:rPr>
          <w:rFonts w:ascii="Times New Roman" w:hAnsi="Times New Roman"/>
          <w:sz w:val="28"/>
        </w:rPr>
        <w:t>уровень осознания пройденного материала.</w:t>
      </w:r>
    </w:p>
    <w:p w:rsidR="003C3925" w:rsidRDefault="003C3925" w:rsidP="00483A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знакомя детей </w:t>
      </w:r>
      <w:r w:rsidR="003D0D46">
        <w:rPr>
          <w:rFonts w:ascii="Times New Roman" w:hAnsi="Times New Roman"/>
          <w:sz w:val="28"/>
        </w:rPr>
        <w:t xml:space="preserve"> с трудовой деятельностью ближайшего о</w:t>
      </w:r>
      <w:r w:rsidR="003D0D46">
        <w:rPr>
          <w:rFonts w:ascii="Times New Roman" w:hAnsi="Times New Roman"/>
          <w:sz w:val="28"/>
        </w:rPr>
        <w:t>к</w:t>
      </w:r>
      <w:r w:rsidR="003D0D46">
        <w:rPr>
          <w:rFonts w:ascii="Times New Roman" w:hAnsi="Times New Roman"/>
          <w:sz w:val="28"/>
        </w:rPr>
        <w:t>ружения: семьи, сотрудников нашего центра, с мастерами и востребованными профессиями Тульской области, закрепляя представления о мире профессий в и</w:t>
      </w:r>
      <w:r w:rsidR="003D0D46">
        <w:rPr>
          <w:rFonts w:ascii="Times New Roman" w:hAnsi="Times New Roman"/>
          <w:sz w:val="28"/>
        </w:rPr>
        <w:t>н</w:t>
      </w:r>
      <w:r w:rsidR="003D0D46">
        <w:rPr>
          <w:rFonts w:ascii="Times New Roman" w:hAnsi="Times New Roman"/>
          <w:sz w:val="28"/>
        </w:rPr>
        <w:t>терактивных играх, мы воспитываем интерес к труду и реализуем 1 этап профе</w:t>
      </w:r>
      <w:r w:rsidR="003D0D46">
        <w:rPr>
          <w:rFonts w:ascii="Times New Roman" w:hAnsi="Times New Roman"/>
          <w:sz w:val="28"/>
        </w:rPr>
        <w:t>с</w:t>
      </w:r>
      <w:r w:rsidR="003D0D46">
        <w:rPr>
          <w:rFonts w:ascii="Times New Roman" w:hAnsi="Times New Roman"/>
          <w:sz w:val="28"/>
        </w:rPr>
        <w:t>сионального становления, который приходится на дошкольное детство.</w:t>
      </w:r>
    </w:p>
    <w:p w:rsidR="003C3925" w:rsidRDefault="003C3925" w:rsidP="00483A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C3925" w:rsidRDefault="003C3925" w:rsidP="00483A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D25DE2" w:rsidRPr="000C49E7" w:rsidRDefault="000C49E7" w:rsidP="000C49E7">
      <w:pPr>
        <w:ind w:firstLine="425"/>
        <w:rPr>
          <w:rFonts w:ascii="Times New Roman" w:hAnsi="Times New Roman"/>
          <w:sz w:val="28"/>
        </w:rPr>
      </w:pPr>
      <w:r w:rsidRPr="000C49E7">
        <w:rPr>
          <w:rFonts w:ascii="Times New Roman" w:hAnsi="Times New Roman"/>
          <w:sz w:val="28"/>
        </w:rPr>
        <w:t xml:space="preserve"> </w:t>
      </w:r>
    </w:p>
    <w:sectPr w:rsidR="00D25DE2" w:rsidRPr="000C49E7" w:rsidSect="00C50156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0D3" w:rsidRDefault="003450D3" w:rsidP="00EB79D9">
      <w:pPr>
        <w:spacing w:after="0" w:line="240" w:lineRule="auto"/>
      </w:pPr>
      <w:r>
        <w:separator/>
      </w:r>
    </w:p>
  </w:endnote>
  <w:endnote w:type="continuationSeparator" w:id="1">
    <w:p w:rsidR="003450D3" w:rsidRDefault="003450D3" w:rsidP="00EB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664822"/>
      <w:docPartObj>
        <w:docPartGallery w:val="Page Numbers (Bottom of Page)"/>
        <w:docPartUnique/>
      </w:docPartObj>
    </w:sdtPr>
    <w:sdtContent>
      <w:p w:rsidR="00E215FD" w:rsidRDefault="00BF64FE">
        <w:pPr>
          <w:pStyle w:val="a9"/>
          <w:jc w:val="center"/>
        </w:pPr>
        <w:fldSimple w:instr="PAGE   \* MERGEFORMAT">
          <w:r w:rsidR="00D40CC8">
            <w:rPr>
              <w:noProof/>
            </w:rPr>
            <w:t>3</w:t>
          </w:r>
        </w:fldSimple>
      </w:p>
    </w:sdtContent>
  </w:sdt>
  <w:p w:rsidR="00E215FD" w:rsidRDefault="00E215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0D3" w:rsidRDefault="003450D3" w:rsidP="00EB79D9">
      <w:pPr>
        <w:spacing w:after="0" w:line="240" w:lineRule="auto"/>
      </w:pPr>
      <w:r>
        <w:separator/>
      </w:r>
    </w:p>
  </w:footnote>
  <w:footnote w:type="continuationSeparator" w:id="1">
    <w:p w:rsidR="003450D3" w:rsidRDefault="003450D3" w:rsidP="00EB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73E"/>
    <w:multiLevelType w:val="hybridMultilevel"/>
    <w:tmpl w:val="C2F4B23A"/>
    <w:lvl w:ilvl="0" w:tplc="82403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2C8B"/>
    <w:multiLevelType w:val="hybridMultilevel"/>
    <w:tmpl w:val="40D4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8B79AA"/>
    <w:multiLevelType w:val="hybridMultilevel"/>
    <w:tmpl w:val="8C2A926C"/>
    <w:lvl w:ilvl="0" w:tplc="82403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24E3"/>
    <w:rsid w:val="00003ABA"/>
    <w:rsid w:val="00020BEE"/>
    <w:rsid w:val="00031B41"/>
    <w:rsid w:val="00061F90"/>
    <w:rsid w:val="00063457"/>
    <w:rsid w:val="00065F53"/>
    <w:rsid w:val="00073F63"/>
    <w:rsid w:val="00080712"/>
    <w:rsid w:val="000C098D"/>
    <w:rsid w:val="000C2E4A"/>
    <w:rsid w:val="000C49E7"/>
    <w:rsid w:val="000D57DB"/>
    <w:rsid w:val="00103615"/>
    <w:rsid w:val="00107194"/>
    <w:rsid w:val="00133416"/>
    <w:rsid w:val="001413AE"/>
    <w:rsid w:val="00146B6C"/>
    <w:rsid w:val="00157B2D"/>
    <w:rsid w:val="00161A6E"/>
    <w:rsid w:val="00176893"/>
    <w:rsid w:val="001921D9"/>
    <w:rsid w:val="001A1E62"/>
    <w:rsid w:val="001D3711"/>
    <w:rsid w:val="002570D2"/>
    <w:rsid w:val="00261130"/>
    <w:rsid w:val="002B4328"/>
    <w:rsid w:val="002D5733"/>
    <w:rsid w:val="002D5A8D"/>
    <w:rsid w:val="0033308F"/>
    <w:rsid w:val="00340742"/>
    <w:rsid w:val="003450D3"/>
    <w:rsid w:val="00352F39"/>
    <w:rsid w:val="00354FE5"/>
    <w:rsid w:val="00367309"/>
    <w:rsid w:val="00393F65"/>
    <w:rsid w:val="003A2C43"/>
    <w:rsid w:val="003B59AA"/>
    <w:rsid w:val="003C3925"/>
    <w:rsid w:val="003D0D46"/>
    <w:rsid w:val="003E7A43"/>
    <w:rsid w:val="003F3E55"/>
    <w:rsid w:val="00414214"/>
    <w:rsid w:val="00437033"/>
    <w:rsid w:val="00465930"/>
    <w:rsid w:val="00474BDF"/>
    <w:rsid w:val="00483A4D"/>
    <w:rsid w:val="0049284D"/>
    <w:rsid w:val="00493DB1"/>
    <w:rsid w:val="004A4E86"/>
    <w:rsid w:val="004C4082"/>
    <w:rsid w:val="004C4BB1"/>
    <w:rsid w:val="00524873"/>
    <w:rsid w:val="00536FAB"/>
    <w:rsid w:val="00555CD5"/>
    <w:rsid w:val="00561EA8"/>
    <w:rsid w:val="0056329D"/>
    <w:rsid w:val="00570F6F"/>
    <w:rsid w:val="00575F60"/>
    <w:rsid w:val="00582578"/>
    <w:rsid w:val="0059037F"/>
    <w:rsid w:val="00592838"/>
    <w:rsid w:val="00592F25"/>
    <w:rsid w:val="00593D6E"/>
    <w:rsid w:val="005944DC"/>
    <w:rsid w:val="005A0426"/>
    <w:rsid w:val="005A45C9"/>
    <w:rsid w:val="005B2DD4"/>
    <w:rsid w:val="005B3700"/>
    <w:rsid w:val="005B720D"/>
    <w:rsid w:val="005E1BFE"/>
    <w:rsid w:val="005F3BED"/>
    <w:rsid w:val="0062205D"/>
    <w:rsid w:val="00630E6A"/>
    <w:rsid w:val="006624A3"/>
    <w:rsid w:val="00667242"/>
    <w:rsid w:val="00675D76"/>
    <w:rsid w:val="00677123"/>
    <w:rsid w:val="006C670F"/>
    <w:rsid w:val="006D07D9"/>
    <w:rsid w:val="006D1B63"/>
    <w:rsid w:val="006F4552"/>
    <w:rsid w:val="00702A88"/>
    <w:rsid w:val="00722D38"/>
    <w:rsid w:val="007408AE"/>
    <w:rsid w:val="00746EB3"/>
    <w:rsid w:val="00751E0F"/>
    <w:rsid w:val="00752C22"/>
    <w:rsid w:val="007908D6"/>
    <w:rsid w:val="007A3F2C"/>
    <w:rsid w:val="007B24E3"/>
    <w:rsid w:val="007E3FF0"/>
    <w:rsid w:val="00812D4F"/>
    <w:rsid w:val="008162B0"/>
    <w:rsid w:val="00821728"/>
    <w:rsid w:val="00825E8C"/>
    <w:rsid w:val="00826E7D"/>
    <w:rsid w:val="00830916"/>
    <w:rsid w:val="00840752"/>
    <w:rsid w:val="008440B4"/>
    <w:rsid w:val="00851AD6"/>
    <w:rsid w:val="00863CDB"/>
    <w:rsid w:val="00880F0F"/>
    <w:rsid w:val="00894721"/>
    <w:rsid w:val="008A24F5"/>
    <w:rsid w:val="008A6C8A"/>
    <w:rsid w:val="008B30C8"/>
    <w:rsid w:val="008D4DAF"/>
    <w:rsid w:val="008E7A4C"/>
    <w:rsid w:val="00901A91"/>
    <w:rsid w:val="009166D9"/>
    <w:rsid w:val="00945282"/>
    <w:rsid w:val="00964E3D"/>
    <w:rsid w:val="00966D05"/>
    <w:rsid w:val="00966F33"/>
    <w:rsid w:val="00974C99"/>
    <w:rsid w:val="0097584C"/>
    <w:rsid w:val="00997C5D"/>
    <w:rsid w:val="009B3842"/>
    <w:rsid w:val="009C79DB"/>
    <w:rsid w:val="009C7C18"/>
    <w:rsid w:val="009D1085"/>
    <w:rsid w:val="009F4B38"/>
    <w:rsid w:val="00A232B4"/>
    <w:rsid w:val="00A40CD2"/>
    <w:rsid w:val="00A87CF7"/>
    <w:rsid w:val="00A928B0"/>
    <w:rsid w:val="00AD12EB"/>
    <w:rsid w:val="00B04DD9"/>
    <w:rsid w:val="00B110DB"/>
    <w:rsid w:val="00B30B87"/>
    <w:rsid w:val="00B95321"/>
    <w:rsid w:val="00B95A2C"/>
    <w:rsid w:val="00BA41C0"/>
    <w:rsid w:val="00BB0C37"/>
    <w:rsid w:val="00BB6998"/>
    <w:rsid w:val="00BC0944"/>
    <w:rsid w:val="00BD3427"/>
    <w:rsid w:val="00BD70E5"/>
    <w:rsid w:val="00BE4527"/>
    <w:rsid w:val="00BF64FE"/>
    <w:rsid w:val="00C02231"/>
    <w:rsid w:val="00C04646"/>
    <w:rsid w:val="00C25465"/>
    <w:rsid w:val="00C262F5"/>
    <w:rsid w:val="00C45DE1"/>
    <w:rsid w:val="00C50156"/>
    <w:rsid w:val="00C56E7D"/>
    <w:rsid w:val="00C66F84"/>
    <w:rsid w:val="00C91AFE"/>
    <w:rsid w:val="00CA4A6F"/>
    <w:rsid w:val="00CB344C"/>
    <w:rsid w:val="00CB6F8C"/>
    <w:rsid w:val="00CC72F9"/>
    <w:rsid w:val="00CD096E"/>
    <w:rsid w:val="00CD28B0"/>
    <w:rsid w:val="00D25DE2"/>
    <w:rsid w:val="00D40CC8"/>
    <w:rsid w:val="00D5305B"/>
    <w:rsid w:val="00D66271"/>
    <w:rsid w:val="00D758CF"/>
    <w:rsid w:val="00D8141D"/>
    <w:rsid w:val="00DA05EA"/>
    <w:rsid w:val="00DA1482"/>
    <w:rsid w:val="00DA6EF6"/>
    <w:rsid w:val="00DB0F47"/>
    <w:rsid w:val="00E215FD"/>
    <w:rsid w:val="00E27A29"/>
    <w:rsid w:val="00E37C0D"/>
    <w:rsid w:val="00E548A5"/>
    <w:rsid w:val="00E64EF2"/>
    <w:rsid w:val="00E6741C"/>
    <w:rsid w:val="00EB79D9"/>
    <w:rsid w:val="00ED592B"/>
    <w:rsid w:val="00EF62F3"/>
    <w:rsid w:val="00F03149"/>
    <w:rsid w:val="00F168AE"/>
    <w:rsid w:val="00F37141"/>
    <w:rsid w:val="00F5142F"/>
    <w:rsid w:val="00F83317"/>
    <w:rsid w:val="00FB737A"/>
    <w:rsid w:val="00FB7DD6"/>
    <w:rsid w:val="00FC0D38"/>
    <w:rsid w:val="00FC358C"/>
    <w:rsid w:val="00FC562C"/>
    <w:rsid w:val="00FF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C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7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D5A8D"/>
  </w:style>
  <w:style w:type="paragraph" w:styleId="a6">
    <w:name w:val="Normal (Web)"/>
    <w:basedOn w:val="a"/>
    <w:uiPriority w:val="99"/>
    <w:unhideWhenUsed/>
    <w:rsid w:val="00157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B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9D9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B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9D9"/>
    <w:rPr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33308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3308F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33308F"/>
    <w:rPr>
      <w:vertAlign w:val="superscript"/>
    </w:rPr>
  </w:style>
  <w:style w:type="character" w:styleId="ae">
    <w:name w:val="Hyperlink"/>
    <w:basedOn w:val="a0"/>
    <w:uiPriority w:val="99"/>
    <w:unhideWhenUsed/>
    <w:rsid w:val="003B59AA"/>
    <w:rPr>
      <w:color w:val="0000FF" w:themeColor="hyperlink"/>
      <w:u w:val="single"/>
    </w:rPr>
  </w:style>
  <w:style w:type="character" w:styleId="af">
    <w:name w:val="Emphasis"/>
    <w:basedOn w:val="a0"/>
    <w:qFormat/>
    <w:locked/>
    <w:rsid w:val="004A4E86"/>
    <w:rPr>
      <w:i/>
      <w:iCs/>
    </w:rPr>
  </w:style>
  <w:style w:type="paragraph" w:styleId="af0">
    <w:name w:val="Title"/>
    <w:basedOn w:val="a"/>
    <w:next w:val="a"/>
    <w:link w:val="af1"/>
    <w:qFormat/>
    <w:locked/>
    <w:rsid w:val="00677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677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oba.org/node/67358/emb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doba.org/node/67358/em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368A-E5E9-44F3-A76E-FC3A3025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805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 Использование интерактивных игр в ДОУ»</vt:lpstr>
    </vt:vector>
  </TitlesOfParts>
  <Company>SPecialiST RePack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 Использование интерактивных игр в ДОУ»</dc:title>
  <dc:creator>User</dc:creator>
  <cp:lastModifiedBy>User</cp:lastModifiedBy>
  <cp:revision>22</cp:revision>
  <cp:lastPrinted>2020-10-10T18:17:00Z</cp:lastPrinted>
  <dcterms:created xsi:type="dcterms:W3CDTF">2020-10-03T17:45:00Z</dcterms:created>
  <dcterms:modified xsi:type="dcterms:W3CDTF">2023-04-10T07:49:00Z</dcterms:modified>
</cp:coreProperties>
</file>