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E1" w:rsidRDefault="005920E1" w:rsidP="005920E1">
      <w:pPr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Родители – за безопасность движения</w:t>
      </w:r>
    </w:p>
    <w:p w:rsidR="005920E1" w:rsidRDefault="005920E1" w:rsidP="005920E1">
      <w:pPr>
        <w:autoSpaceDE w:val="0"/>
        <w:autoSpaceDN w:val="0"/>
        <w:adjustRightInd w:val="0"/>
        <w:spacing w:before="6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примерный план родительского собрания)</w:t>
      </w:r>
    </w:p>
    <w:p w:rsidR="005920E1" w:rsidRDefault="005920E1" w:rsidP="005920E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анкетирование родителей в соответствии с анкетой «Примерный ли вы пешеход?» и прослушать запись беседы педагога с детьми по безопасности дорожного движения.</w:t>
      </w:r>
    </w:p>
    <w:p w:rsidR="005920E1" w:rsidRDefault="005920E1" w:rsidP="005920E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Показать видеоряд дорожно-транспортных происшествий или подборку фотоматериалов (слайдов), видеофильм «Безопасность пешеходов».</w:t>
      </w:r>
    </w:p>
    <w:p w:rsidR="005920E1" w:rsidRDefault="005920E1" w:rsidP="005920E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беседу о последствиях ДТП с детьми, их причинах, способах предотвращения и ответственности родителей за формирование знаний и навыков безопасного поведения на дороге у собственных детей.</w:t>
      </w:r>
    </w:p>
    <w:p w:rsidR="005920E1" w:rsidRDefault="005920E1" w:rsidP="005920E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Демонстрация фотографий с нарушениями пешеходами ПДД и их обсуждение.</w:t>
      </w:r>
    </w:p>
    <w:p w:rsidR="005920E1" w:rsidRDefault="005920E1" w:rsidP="005920E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Ознакомить родителей с памяткой по безопасности дорожного движения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распространение).</w:t>
      </w:r>
    </w:p>
    <w:p w:rsidR="005920E1" w:rsidRDefault="005920E1" w:rsidP="005920E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Ознакомить с выставками плакатов, рисунков, поделок, литературы по ПДД.</w:t>
      </w:r>
    </w:p>
    <w:p w:rsidR="003D531D" w:rsidRDefault="005920E1" w:rsidP="005920E1">
      <w:r>
        <w:rPr>
          <w:rFonts w:ascii="Times New Roman" w:hAnsi="Times New Roman" w:cs="Times New Roman"/>
          <w:sz w:val="28"/>
          <w:szCs w:val="28"/>
        </w:rPr>
        <w:t>7. Предложить подборку игр, способствующих закреплению знаний, умений и навыков безопасного поведения детей на дороге, а для семей, имеющих компьютер, – электронное учебное пособие «Правила перехода улиц и дорог».</w:t>
      </w:r>
      <w:bookmarkStart w:id="0" w:name="_GoBack"/>
      <w:bookmarkEnd w:id="0"/>
    </w:p>
    <w:sectPr w:rsidR="003D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E1"/>
    <w:rsid w:val="003D531D"/>
    <w:rsid w:val="0059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Ромашкин</dc:creator>
  <cp:lastModifiedBy>Ромашкин</cp:lastModifiedBy>
  <cp:revision>2</cp:revision>
  <dcterms:created xsi:type="dcterms:W3CDTF">2014-09-15T20:04:00Z</dcterms:created>
  <dcterms:modified xsi:type="dcterms:W3CDTF">2014-09-15T20:04:00Z</dcterms:modified>
</cp:coreProperties>
</file>